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0DE1" w14:textId="77777777" w:rsidR="00BB3F9E" w:rsidRPr="00360232" w:rsidRDefault="00BB3F9E" w:rsidP="00BB3F9E">
      <w:pPr>
        <w:pStyle w:val="Textoindependiente"/>
        <w:jc w:val="center"/>
        <w:rPr>
          <w:rFonts w:ascii="Montserrat" w:hAnsi="Montserrat" w:cs="Tahoma"/>
          <w:b/>
          <w:bCs/>
          <w:szCs w:val="18"/>
        </w:rPr>
      </w:pPr>
      <w:r w:rsidRPr="00360232">
        <w:rPr>
          <w:rFonts w:ascii="Montserrat" w:hAnsi="Montserrat" w:cs="Tahoma"/>
          <w:b/>
          <w:bCs/>
          <w:szCs w:val="18"/>
        </w:rPr>
        <w:t>UNIVERSIDAD PEDAGÓGICA NACIONAL</w:t>
      </w:r>
    </w:p>
    <w:p w14:paraId="3683663A" w14:textId="77777777" w:rsidR="00BB3F9E" w:rsidRPr="00360232" w:rsidRDefault="00BB3F9E" w:rsidP="00BB3F9E">
      <w:pPr>
        <w:pStyle w:val="Textoindependiente2"/>
        <w:spacing w:after="0" w:line="240" w:lineRule="auto"/>
        <w:jc w:val="center"/>
        <w:rPr>
          <w:rFonts w:ascii="Montserrat" w:hAnsi="Montserrat"/>
          <w:b/>
          <w:sz w:val="18"/>
          <w:szCs w:val="18"/>
        </w:rPr>
      </w:pPr>
      <w:r w:rsidRPr="00360232">
        <w:rPr>
          <w:rFonts w:ascii="Montserrat" w:hAnsi="Montserrat"/>
          <w:b/>
          <w:sz w:val="18"/>
          <w:szCs w:val="18"/>
        </w:rPr>
        <w:t>COMISIÓN PARA EL OTORGAMIENTO DEL ESTÍMULO AL DESEMPEÑO</w:t>
      </w:r>
    </w:p>
    <w:p w14:paraId="69F591B7" w14:textId="77777777" w:rsidR="00BB3F9E" w:rsidRPr="00360232" w:rsidRDefault="00E6362C" w:rsidP="00BB3F9E">
      <w:pPr>
        <w:pStyle w:val="Textoindependiente2"/>
        <w:spacing w:after="0" w:line="240" w:lineRule="auto"/>
        <w:jc w:val="center"/>
        <w:rPr>
          <w:rFonts w:ascii="Montserrat" w:hAnsi="Montserrat"/>
          <w:b/>
          <w:sz w:val="18"/>
          <w:szCs w:val="18"/>
        </w:rPr>
      </w:pPr>
      <w:r w:rsidRPr="00360232">
        <w:rPr>
          <w:rFonts w:ascii="Montserrat" w:hAnsi="Montserrat"/>
          <w:b/>
          <w:sz w:val="18"/>
          <w:szCs w:val="18"/>
        </w:rPr>
        <w:t>DOCENTE</w:t>
      </w:r>
      <w:r w:rsidR="00BB3F9E" w:rsidRPr="00360232">
        <w:rPr>
          <w:rFonts w:ascii="Montserrat" w:hAnsi="Montserrat"/>
          <w:b/>
          <w:sz w:val="18"/>
          <w:szCs w:val="18"/>
        </w:rPr>
        <w:t xml:space="preserve"> PARA EL PERSONAL DE LA UNIVERSIDAD PEDAGÓGICA</w:t>
      </w:r>
    </w:p>
    <w:p w14:paraId="0CE400BC" w14:textId="77777777" w:rsidR="00BB3F9E" w:rsidRPr="00360232" w:rsidRDefault="00BB3F9E" w:rsidP="00BB3F9E">
      <w:pPr>
        <w:pStyle w:val="Puesto"/>
        <w:rPr>
          <w:rFonts w:ascii="Montserrat" w:hAnsi="Montserrat"/>
          <w:b w:val="0"/>
          <w:bCs w:val="0"/>
          <w:sz w:val="18"/>
          <w:szCs w:val="18"/>
        </w:rPr>
      </w:pPr>
      <w:r w:rsidRPr="00360232">
        <w:rPr>
          <w:rFonts w:ascii="Montserrat" w:hAnsi="Montserrat"/>
          <w:b w:val="0"/>
          <w:sz w:val="18"/>
          <w:szCs w:val="18"/>
        </w:rPr>
        <w:t>NACIONAL UNIDAD AJUSCO Y UNIDADES UPN DEL DISTRITO FEDERAL</w:t>
      </w:r>
    </w:p>
    <w:p w14:paraId="21FCEB50" w14:textId="77777777" w:rsidR="00BB3F9E" w:rsidRPr="00360232" w:rsidRDefault="00BB3F9E" w:rsidP="00BB3F9E">
      <w:pPr>
        <w:pStyle w:val="Puesto"/>
        <w:rPr>
          <w:rFonts w:ascii="Montserrat" w:hAnsi="Montserrat"/>
          <w:b w:val="0"/>
          <w:bCs w:val="0"/>
          <w:sz w:val="18"/>
          <w:szCs w:val="18"/>
        </w:rPr>
      </w:pPr>
      <w:r w:rsidRPr="00360232">
        <w:rPr>
          <w:rFonts w:ascii="Montserrat" w:hAnsi="Montserrat"/>
          <w:b w:val="0"/>
          <w:bCs w:val="0"/>
          <w:sz w:val="18"/>
          <w:szCs w:val="18"/>
        </w:rPr>
        <w:t>PROCESO 2020</w:t>
      </w:r>
    </w:p>
    <w:p w14:paraId="7EDC2CAF" w14:textId="7997FC73" w:rsidR="00BB3F9E" w:rsidRPr="00360232" w:rsidRDefault="00BB3F9E" w:rsidP="00BB3F9E">
      <w:pPr>
        <w:pStyle w:val="Subttulo"/>
        <w:rPr>
          <w:rFonts w:ascii="Montserrat" w:hAnsi="Montserrat"/>
          <w:sz w:val="18"/>
          <w:szCs w:val="18"/>
        </w:rPr>
      </w:pPr>
      <w:r w:rsidRPr="00360232">
        <w:rPr>
          <w:rFonts w:ascii="Montserrat" w:hAnsi="Montserrat"/>
          <w:sz w:val="18"/>
          <w:szCs w:val="18"/>
        </w:rPr>
        <w:t xml:space="preserve">CARTA COMPROMISO </w:t>
      </w:r>
      <w:r w:rsidR="00DD778A">
        <w:rPr>
          <w:rFonts w:ascii="Montserrat" w:hAnsi="Montserrat"/>
          <w:sz w:val="18"/>
          <w:szCs w:val="18"/>
        </w:rPr>
        <w:t xml:space="preserve">DE </w:t>
      </w:r>
      <w:r w:rsidRPr="00360232">
        <w:rPr>
          <w:rFonts w:ascii="Montserrat" w:hAnsi="Montserrat"/>
          <w:sz w:val="18"/>
          <w:szCs w:val="18"/>
        </w:rPr>
        <w:t xml:space="preserve">REPETICIÓN DE NIVEL ASIGNADO EN </w:t>
      </w:r>
      <w:r w:rsidR="00DD778A">
        <w:rPr>
          <w:rFonts w:ascii="Montserrat" w:hAnsi="Montserrat"/>
          <w:sz w:val="18"/>
          <w:szCs w:val="18"/>
        </w:rPr>
        <w:t xml:space="preserve">EL </w:t>
      </w:r>
      <w:r w:rsidRPr="00360232">
        <w:rPr>
          <w:rFonts w:ascii="Montserrat" w:hAnsi="Montserrat"/>
          <w:sz w:val="18"/>
          <w:szCs w:val="18"/>
        </w:rPr>
        <w:t>PROCESO 2018</w:t>
      </w:r>
    </w:p>
    <w:p w14:paraId="5FAB207F" w14:textId="77777777" w:rsidR="00BB3F9E" w:rsidRPr="00360232" w:rsidRDefault="00BB3F9E" w:rsidP="00BB3F9E">
      <w:pPr>
        <w:pStyle w:val="Subttulo"/>
        <w:rPr>
          <w:rFonts w:ascii="Montserrat" w:hAnsi="Montserrat"/>
          <w:sz w:val="18"/>
          <w:szCs w:val="18"/>
        </w:rPr>
      </w:pPr>
      <w:r w:rsidRPr="00360232">
        <w:rPr>
          <w:rFonts w:ascii="Montserrat" w:hAnsi="Montserrat"/>
          <w:sz w:val="18"/>
          <w:szCs w:val="18"/>
        </w:rPr>
        <w:t>POR PERIODO SABÁTICO O BECA COMISIÓN</w:t>
      </w:r>
    </w:p>
    <w:p w14:paraId="430A89C5" w14:textId="77777777" w:rsidR="00BB3F9E" w:rsidRPr="00360232" w:rsidRDefault="00BB3F9E" w:rsidP="00BB3F9E">
      <w:pPr>
        <w:jc w:val="right"/>
        <w:rPr>
          <w:rFonts w:ascii="Montserrat" w:hAnsi="Montserrat" w:cs="Tahoma"/>
          <w:bCs/>
          <w:sz w:val="18"/>
          <w:szCs w:val="18"/>
        </w:rPr>
      </w:pPr>
    </w:p>
    <w:p w14:paraId="0654180C" w14:textId="77777777" w:rsidR="00BB3F9E" w:rsidRPr="00360232" w:rsidRDefault="00BB3F9E" w:rsidP="00BB3F9E">
      <w:pPr>
        <w:jc w:val="right"/>
        <w:rPr>
          <w:rFonts w:ascii="Montserrat" w:hAnsi="Montserrat" w:cs="Tahoma"/>
          <w:bCs/>
          <w:sz w:val="18"/>
          <w:szCs w:val="18"/>
        </w:rPr>
      </w:pPr>
      <w:r w:rsidRPr="00360232">
        <w:rPr>
          <w:rFonts w:ascii="Montserrat" w:hAnsi="Montserrat" w:cs="Tahoma"/>
          <w:bCs/>
          <w:sz w:val="18"/>
          <w:szCs w:val="18"/>
        </w:rPr>
        <w:t xml:space="preserve">Ciudad de México, _____ de ________________ </w:t>
      </w:r>
      <w:proofErr w:type="spellStart"/>
      <w:r w:rsidRPr="00360232">
        <w:rPr>
          <w:rFonts w:ascii="Montserrat" w:hAnsi="Montserrat" w:cs="Tahoma"/>
          <w:bCs/>
          <w:sz w:val="18"/>
          <w:szCs w:val="18"/>
        </w:rPr>
        <w:t>de</w:t>
      </w:r>
      <w:proofErr w:type="spellEnd"/>
      <w:r w:rsidRPr="00360232">
        <w:rPr>
          <w:rFonts w:ascii="Montserrat" w:hAnsi="Montserrat" w:cs="Tahoma"/>
          <w:bCs/>
          <w:sz w:val="18"/>
          <w:szCs w:val="18"/>
        </w:rPr>
        <w:t xml:space="preserve"> 2020.</w:t>
      </w:r>
    </w:p>
    <w:p w14:paraId="632B30CA" w14:textId="77777777" w:rsidR="00BB3F9E" w:rsidRPr="00360232" w:rsidRDefault="00BB3F9E" w:rsidP="00BB3F9E">
      <w:pPr>
        <w:pStyle w:val="Ttulo3"/>
        <w:jc w:val="left"/>
        <w:rPr>
          <w:rFonts w:ascii="Montserrat" w:hAnsi="Montserrat"/>
          <w:sz w:val="18"/>
          <w:szCs w:val="18"/>
        </w:rPr>
      </w:pPr>
      <w:r w:rsidRPr="00360232">
        <w:rPr>
          <w:rFonts w:ascii="Montserrat" w:hAnsi="Montserrat"/>
          <w:sz w:val="18"/>
          <w:szCs w:val="18"/>
        </w:rPr>
        <w:t>ROSA MARÍA TORRES HERNÁNDEZ</w:t>
      </w:r>
    </w:p>
    <w:p w14:paraId="0AFBAA93" w14:textId="77777777" w:rsidR="00BB3F9E" w:rsidRPr="00360232" w:rsidRDefault="00BB3F9E" w:rsidP="00BB3F9E">
      <w:pPr>
        <w:rPr>
          <w:rFonts w:ascii="Montserrat" w:hAnsi="Montserrat" w:cs="Tahoma"/>
          <w:b/>
          <w:bCs/>
          <w:sz w:val="18"/>
          <w:szCs w:val="18"/>
        </w:rPr>
      </w:pPr>
      <w:r w:rsidRPr="00360232">
        <w:rPr>
          <w:rFonts w:ascii="Montserrat" w:hAnsi="Montserrat" w:cs="Tahoma"/>
          <w:b/>
          <w:bCs/>
          <w:sz w:val="18"/>
          <w:szCs w:val="18"/>
        </w:rPr>
        <w:t>RECTORADE LA UPN</w:t>
      </w:r>
    </w:p>
    <w:p w14:paraId="73CB802C" w14:textId="77777777" w:rsidR="00BB3F9E" w:rsidRPr="00360232" w:rsidRDefault="00BB3F9E" w:rsidP="00BB3F9E">
      <w:pPr>
        <w:pStyle w:val="Ttulo3"/>
        <w:jc w:val="left"/>
        <w:rPr>
          <w:rFonts w:ascii="Montserrat" w:hAnsi="Montserrat"/>
          <w:sz w:val="18"/>
          <w:szCs w:val="18"/>
        </w:rPr>
      </w:pPr>
      <w:r w:rsidRPr="00360232">
        <w:rPr>
          <w:rFonts w:ascii="Montserrat" w:hAnsi="Montserrat"/>
          <w:sz w:val="18"/>
          <w:szCs w:val="18"/>
        </w:rPr>
        <w:t>P R E S E N T E:</w:t>
      </w:r>
    </w:p>
    <w:p w14:paraId="61010FB8" w14:textId="77777777" w:rsidR="00BB3F9E" w:rsidRPr="00360232" w:rsidRDefault="00BB3F9E" w:rsidP="00BB3F9E">
      <w:pPr>
        <w:pStyle w:val="Textoindependiente"/>
        <w:rPr>
          <w:rFonts w:ascii="Montserrat" w:hAnsi="Montserrat" w:cs="Tahoma"/>
          <w:sz w:val="12"/>
          <w:szCs w:val="12"/>
        </w:rPr>
      </w:pPr>
    </w:p>
    <w:p w14:paraId="00C4E9E1" w14:textId="20066FC9" w:rsidR="00BB3F9E" w:rsidRPr="00360232" w:rsidRDefault="00BB3F9E" w:rsidP="00BB3F9E">
      <w:pPr>
        <w:pStyle w:val="Textoindependiente"/>
        <w:rPr>
          <w:rFonts w:ascii="Montserrat" w:hAnsi="Montserrat" w:cs="Tahoma"/>
          <w:szCs w:val="18"/>
        </w:rPr>
      </w:pPr>
      <w:r w:rsidRPr="00360232">
        <w:rPr>
          <w:rFonts w:ascii="Montserrat" w:hAnsi="Montserrat" w:cs="Tahoma"/>
          <w:szCs w:val="18"/>
        </w:rPr>
        <w:t>Por medi</w:t>
      </w:r>
      <w:r w:rsidR="00CC0E2E">
        <w:rPr>
          <w:rFonts w:ascii="Montserrat" w:hAnsi="Montserrat" w:cs="Tahoma"/>
          <w:szCs w:val="18"/>
        </w:rPr>
        <w:t>o de la presente el(la) suscrit</w:t>
      </w:r>
      <w:r w:rsidRPr="00360232">
        <w:rPr>
          <w:rFonts w:ascii="Montserrat" w:hAnsi="Montserrat" w:cs="Tahoma"/>
          <w:szCs w:val="18"/>
        </w:rPr>
        <w:t>o</w:t>
      </w:r>
      <w:r w:rsidR="00CC0E2E">
        <w:rPr>
          <w:rFonts w:ascii="Montserrat" w:hAnsi="Montserrat" w:cs="Tahoma"/>
          <w:szCs w:val="18"/>
          <w:lang w:val="es-US"/>
        </w:rPr>
        <w:t>(</w:t>
      </w:r>
      <w:r w:rsidRPr="00360232">
        <w:rPr>
          <w:rFonts w:ascii="Montserrat" w:hAnsi="Montserrat" w:cs="Tahoma"/>
          <w:szCs w:val="18"/>
        </w:rPr>
        <w:t>a</w:t>
      </w:r>
      <w:r w:rsidR="00CC0E2E">
        <w:rPr>
          <w:rFonts w:ascii="Montserrat" w:hAnsi="Montserrat" w:cs="Tahoma"/>
          <w:szCs w:val="18"/>
          <w:lang w:val="es-US"/>
        </w:rPr>
        <w:t>)</w:t>
      </w:r>
      <w:r w:rsidRPr="00360232">
        <w:rPr>
          <w:rFonts w:ascii="Montserrat" w:hAnsi="Montserrat" w:cs="Tahoma"/>
          <w:szCs w:val="18"/>
        </w:rPr>
        <w:t xml:space="preserve">, ___________________________________________________, beneficiado(a) con la extensión por </w:t>
      </w:r>
      <w:r w:rsidR="00CC0E2E">
        <w:rPr>
          <w:rFonts w:ascii="Montserrat" w:hAnsi="Montserrat" w:cs="Tahoma"/>
          <w:szCs w:val="18"/>
          <w:lang w:val="es-US"/>
        </w:rPr>
        <w:t>un año</w:t>
      </w:r>
      <w:bookmarkStart w:id="0" w:name="_GoBack"/>
      <w:bookmarkEnd w:id="0"/>
      <w:r w:rsidRPr="00360232">
        <w:rPr>
          <w:rFonts w:ascii="Montserrat" w:hAnsi="Montserrat" w:cs="Tahoma"/>
          <w:szCs w:val="18"/>
        </w:rPr>
        <w:t xml:space="preserve"> del último nivel obtenido del estímulo, en el supuesto de los casos contemplados en el numeral 7.1 de los Lineamientos generales para la operación del programa de estímulos al desempeño del personal docente de educación media superior y superior, establecidos por la Secretaría de Hacienda y Crédito Público y en el artículo 8 fracción c) del </w:t>
      </w:r>
      <w:r w:rsidRPr="00360232">
        <w:rPr>
          <w:rFonts w:ascii="Montserrat" w:hAnsi="Montserrat" w:cs="Tahoma"/>
          <w:i/>
          <w:szCs w:val="18"/>
        </w:rPr>
        <w:t xml:space="preserve">Reglamento para el Otorgamiento del Estímulo al Desempeño Docente del Personal Académico de la Unidad Ajusco y Unidades UPN en el D.F., </w:t>
      </w:r>
      <w:r w:rsidRPr="00360232">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UPN-CDMX, durante la vigencia del presente estímulo, que es del 1 de abril de 2020 al 31 de marzo de 2021.</w:t>
      </w:r>
    </w:p>
    <w:p w14:paraId="1D4CFCA9" w14:textId="77777777" w:rsidR="00BB3F9E" w:rsidRPr="00360232" w:rsidRDefault="00BB3F9E" w:rsidP="00BB3F9E">
      <w:pPr>
        <w:pStyle w:val="Textoindependiente"/>
        <w:rPr>
          <w:rFonts w:ascii="Montserrat" w:hAnsi="Montserrat" w:cs="Tahoma"/>
          <w:sz w:val="12"/>
          <w:szCs w:val="12"/>
        </w:rPr>
      </w:pPr>
    </w:p>
    <w:p w14:paraId="2D85A169" w14:textId="77777777" w:rsidR="00BB3F9E" w:rsidRPr="00360232" w:rsidRDefault="00BB3F9E" w:rsidP="00BB3F9E">
      <w:pPr>
        <w:jc w:val="both"/>
        <w:rPr>
          <w:rFonts w:ascii="Montserrat" w:hAnsi="Montserrat" w:cs="Tahoma"/>
          <w:sz w:val="18"/>
          <w:szCs w:val="18"/>
        </w:rPr>
      </w:pPr>
      <w:r w:rsidRPr="00360232">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w:t>
      </w:r>
      <w:proofErr w:type="gramStart"/>
      <w:r w:rsidRPr="00360232">
        <w:rPr>
          <w:rFonts w:ascii="Montserrat" w:hAnsi="Montserrat" w:cs="Tahoma"/>
          <w:b/>
          <w:sz w:val="18"/>
          <w:szCs w:val="18"/>
        </w:rPr>
        <w:t>fracción</w:t>
      </w:r>
      <w:proofErr w:type="gramEnd"/>
      <w:r w:rsidRPr="00360232">
        <w:rPr>
          <w:rFonts w:ascii="Montserrat" w:hAnsi="Montserrat" w:cs="Tahoma"/>
          <w:b/>
          <w:sz w:val="18"/>
          <w:szCs w:val="18"/>
        </w:rPr>
        <w:t xml:space="preserve"> e, 22 fracción f y 32 fracción c del </w:t>
      </w:r>
      <w:r w:rsidRPr="00360232">
        <w:rPr>
          <w:rFonts w:ascii="Montserrat" w:hAnsi="Montserrat" w:cs="Tahoma"/>
          <w:b/>
          <w:i/>
          <w:sz w:val="18"/>
          <w:szCs w:val="18"/>
        </w:rPr>
        <w:t>Reglamento para el Otorgamiento del Estímulo al Desempeño Docente del Personal Académico de la Unidad Ajusco y Unidades UPN en el D.F.</w:t>
      </w:r>
    </w:p>
    <w:p w14:paraId="7A8DF918" w14:textId="77777777" w:rsidR="00BB3F9E" w:rsidRPr="00360232" w:rsidRDefault="00BB3F9E" w:rsidP="00BB3F9E">
      <w:pPr>
        <w:jc w:val="both"/>
        <w:rPr>
          <w:rFonts w:ascii="Montserrat" w:hAnsi="Montserrat" w:cs="Tahoma"/>
          <w:sz w:val="12"/>
          <w:szCs w:val="12"/>
        </w:rPr>
      </w:pPr>
    </w:p>
    <w:p w14:paraId="3399FBE7" w14:textId="77777777" w:rsidR="00BB3F9E" w:rsidRPr="00360232" w:rsidRDefault="00BB3F9E" w:rsidP="00BB3F9E">
      <w:pPr>
        <w:pStyle w:val="Textoindependiente"/>
        <w:rPr>
          <w:rFonts w:ascii="Montserrat" w:hAnsi="Montserrat" w:cs="Tahoma"/>
          <w:szCs w:val="18"/>
        </w:rPr>
      </w:pPr>
      <w:r w:rsidRPr="00360232">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14:paraId="3561979F" w14:textId="77777777" w:rsidR="00BB3F9E" w:rsidRPr="00360232" w:rsidRDefault="00BB3F9E" w:rsidP="00BB3F9E">
      <w:pPr>
        <w:pStyle w:val="Textoindependiente2"/>
        <w:spacing w:after="0" w:line="240" w:lineRule="auto"/>
        <w:rPr>
          <w:rFonts w:ascii="Montserrat" w:hAnsi="Montserrat" w:cs="Tahoma"/>
          <w:sz w:val="12"/>
          <w:szCs w:val="12"/>
        </w:rPr>
      </w:pPr>
    </w:p>
    <w:p w14:paraId="7C028C45" w14:textId="77777777" w:rsidR="00BB3F9E" w:rsidRPr="00360232" w:rsidRDefault="00BB3F9E" w:rsidP="00BB3F9E">
      <w:pPr>
        <w:pStyle w:val="Textoindependiente2"/>
        <w:spacing w:after="0" w:line="240" w:lineRule="auto"/>
        <w:rPr>
          <w:rFonts w:ascii="Montserrat" w:hAnsi="Montserrat" w:cs="Tahoma"/>
          <w:sz w:val="18"/>
          <w:szCs w:val="18"/>
        </w:rPr>
      </w:pPr>
      <w:r w:rsidRPr="00360232">
        <w:rPr>
          <w:rFonts w:ascii="Montserrat" w:hAnsi="Montserrat" w:cs="Tahoma"/>
          <w:sz w:val="18"/>
          <w:szCs w:val="18"/>
        </w:rPr>
        <w:t>Asimismo, acepto que el monto asignado a los niveles del estímulo está sujeto a la disponibilidad presupuestal.</w:t>
      </w:r>
    </w:p>
    <w:p w14:paraId="08CC2749" w14:textId="77777777" w:rsidR="00BB3F9E" w:rsidRPr="00360232" w:rsidRDefault="00BB3F9E" w:rsidP="00BB3F9E">
      <w:pPr>
        <w:pStyle w:val="Textoindependiente2"/>
        <w:spacing w:after="0" w:line="240" w:lineRule="auto"/>
        <w:rPr>
          <w:rFonts w:ascii="Montserrat" w:hAnsi="Montserrat" w:cs="Tahoma"/>
          <w:sz w:val="12"/>
          <w:szCs w:val="12"/>
        </w:rPr>
      </w:pPr>
    </w:p>
    <w:p w14:paraId="1B0BC482" w14:textId="77777777" w:rsidR="00BB3F9E" w:rsidRPr="00360232" w:rsidRDefault="00BB3F9E" w:rsidP="00BB3F9E">
      <w:pPr>
        <w:pStyle w:val="Textoindependiente"/>
        <w:rPr>
          <w:rFonts w:ascii="Montserrat" w:hAnsi="Montserrat" w:cs="Tahoma"/>
          <w:szCs w:val="18"/>
        </w:rPr>
      </w:pPr>
      <w:r w:rsidRPr="00360232">
        <w:rPr>
          <w:rFonts w:ascii="Montserrat" w:hAnsi="Montserrat" w:cs="Tahoma"/>
          <w:szCs w:val="18"/>
        </w:rPr>
        <w:t>Por lo anterior y para los efectos legales correspondientes, proporciono los siguientes datos:</w:t>
      </w:r>
    </w:p>
    <w:p w14:paraId="2D7E706A" w14:textId="77777777" w:rsidR="00BB3F9E" w:rsidRPr="00360232" w:rsidRDefault="00BB3F9E" w:rsidP="00BB3F9E">
      <w:pPr>
        <w:pStyle w:val="Textoindependiente"/>
        <w:rPr>
          <w:rFonts w:ascii="Montserrat" w:hAnsi="Montserrat"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360232" w14:paraId="1CAB1E39" w14:textId="77777777" w:rsidTr="00ED7BAC">
        <w:trPr>
          <w:jc w:val="center"/>
        </w:trPr>
        <w:tc>
          <w:tcPr>
            <w:tcW w:w="2590" w:type="dxa"/>
            <w:shd w:val="clear" w:color="auto" w:fill="D9D9D9"/>
            <w:vAlign w:val="center"/>
          </w:tcPr>
          <w:p w14:paraId="66AB6D65"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NOMBRE:</w:t>
            </w:r>
          </w:p>
        </w:tc>
        <w:tc>
          <w:tcPr>
            <w:tcW w:w="6458" w:type="dxa"/>
            <w:gridSpan w:val="5"/>
            <w:vAlign w:val="center"/>
          </w:tcPr>
          <w:p w14:paraId="5990A231"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00B6482B" w14:textId="77777777" w:rsidTr="00ED7BAC">
        <w:trPr>
          <w:jc w:val="center"/>
        </w:trPr>
        <w:tc>
          <w:tcPr>
            <w:tcW w:w="2590" w:type="dxa"/>
            <w:shd w:val="clear" w:color="auto" w:fill="D9D9D9"/>
            <w:vAlign w:val="center"/>
          </w:tcPr>
          <w:p w14:paraId="6BB3442D"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ÁREA ACADÉMICA, DIRECCIÓN o UNIDAD UPN-CDMX:</w:t>
            </w:r>
          </w:p>
        </w:tc>
        <w:tc>
          <w:tcPr>
            <w:tcW w:w="6458" w:type="dxa"/>
            <w:gridSpan w:val="5"/>
            <w:vAlign w:val="center"/>
          </w:tcPr>
          <w:p w14:paraId="574B5986"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567A7462" w14:textId="77777777" w:rsidTr="00ED7BAC">
        <w:trPr>
          <w:jc w:val="center"/>
        </w:trPr>
        <w:tc>
          <w:tcPr>
            <w:tcW w:w="2590" w:type="dxa"/>
            <w:shd w:val="clear" w:color="auto" w:fill="D9D9D9"/>
            <w:vAlign w:val="center"/>
          </w:tcPr>
          <w:p w14:paraId="6BFB4EF8"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NÚMERO DE PLAZA:</w:t>
            </w:r>
          </w:p>
        </w:tc>
        <w:tc>
          <w:tcPr>
            <w:tcW w:w="1875" w:type="dxa"/>
            <w:vAlign w:val="center"/>
          </w:tcPr>
          <w:p w14:paraId="23116686" w14:textId="77777777" w:rsidR="00BB3F9E" w:rsidRPr="00360232" w:rsidRDefault="00BB3F9E" w:rsidP="00ED7BAC">
            <w:pPr>
              <w:pStyle w:val="Textoindependiente"/>
              <w:jc w:val="center"/>
              <w:rPr>
                <w:rFonts w:ascii="Montserrat" w:hAnsi="Montserrat" w:cs="Tahoma"/>
                <w:b/>
                <w:bCs/>
                <w:szCs w:val="18"/>
              </w:rPr>
            </w:pPr>
          </w:p>
        </w:tc>
        <w:tc>
          <w:tcPr>
            <w:tcW w:w="1157" w:type="dxa"/>
            <w:gridSpan w:val="2"/>
            <w:shd w:val="clear" w:color="auto" w:fill="D9D9D9"/>
            <w:vAlign w:val="center"/>
          </w:tcPr>
          <w:p w14:paraId="6D96ED61"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CATEGORÍA:</w:t>
            </w:r>
          </w:p>
        </w:tc>
        <w:tc>
          <w:tcPr>
            <w:tcW w:w="3426" w:type="dxa"/>
            <w:gridSpan w:val="2"/>
            <w:vAlign w:val="center"/>
          </w:tcPr>
          <w:p w14:paraId="521DA61C"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44617CED" w14:textId="77777777" w:rsidTr="00ED7BAC">
        <w:trPr>
          <w:jc w:val="center"/>
        </w:trPr>
        <w:tc>
          <w:tcPr>
            <w:tcW w:w="2590" w:type="dxa"/>
            <w:shd w:val="clear" w:color="auto" w:fill="D9D9D9"/>
            <w:vAlign w:val="center"/>
          </w:tcPr>
          <w:p w14:paraId="32CFC93D"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DOMICILIO PARTICULAR:</w:t>
            </w:r>
          </w:p>
        </w:tc>
        <w:tc>
          <w:tcPr>
            <w:tcW w:w="6458" w:type="dxa"/>
            <w:gridSpan w:val="5"/>
            <w:vAlign w:val="center"/>
          </w:tcPr>
          <w:p w14:paraId="686809BE" w14:textId="77777777" w:rsidR="00BB3F9E" w:rsidRPr="00360232" w:rsidRDefault="00BB3F9E" w:rsidP="00ED7BAC">
            <w:pPr>
              <w:pStyle w:val="Textoindependiente"/>
              <w:jc w:val="center"/>
              <w:rPr>
                <w:rFonts w:ascii="Montserrat" w:hAnsi="Montserrat" w:cs="Tahoma"/>
                <w:b/>
                <w:bCs/>
                <w:sz w:val="12"/>
                <w:szCs w:val="12"/>
              </w:rPr>
            </w:pPr>
          </w:p>
          <w:p w14:paraId="7A4A9D07" w14:textId="77777777" w:rsidR="00BB3F9E" w:rsidRPr="00360232" w:rsidRDefault="00BB3F9E" w:rsidP="00ED7BAC">
            <w:pPr>
              <w:pStyle w:val="Textoindependiente"/>
              <w:jc w:val="center"/>
              <w:rPr>
                <w:rFonts w:ascii="Montserrat" w:hAnsi="Montserrat" w:cs="Tahoma"/>
                <w:b/>
                <w:bCs/>
                <w:sz w:val="12"/>
                <w:szCs w:val="12"/>
              </w:rPr>
            </w:pPr>
          </w:p>
          <w:p w14:paraId="1B772209"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2C521E07" w14:textId="77777777" w:rsidTr="00ED7BAC">
        <w:trPr>
          <w:trHeight w:val="179"/>
          <w:jc w:val="center"/>
        </w:trPr>
        <w:tc>
          <w:tcPr>
            <w:tcW w:w="2590" w:type="dxa"/>
            <w:shd w:val="clear" w:color="auto" w:fill="D9D9D9"/>
            <w:vAlign w:val="center"/>
          </w:tcPr>
          <w:p w14:paraId="6B0258C7"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TELÉFONO OFICIALY EXTENSIÓN:</w:t>
            </w:r>
          </w:p>
        </w:tc>
        <w:tc>
          <w:tcPr>
            <w:tcW w:w="2310" w:type="dxa"/>
            <w:gridSpan w:val="2"/>
            <w:vAlign w:val="center"/>
          </w:tcPr>
          <w:p w14:paraId="5414AB79" w14:textId="77777777" w:rsidR="00BB3F9E" w:rsidRPr="00360232" w:rsidRDefault="00BB3F9E" w:rsidP="00ED7BAC">
            <w:pPr>
              <w:pStyle w:val="Textoindependiente"/>
              <w:jc w:val="center"/>
              <w:rPr>
                <w:rFonts w:ascii="Montserrat" w:hAnsi="Montserrat" w:cs="Tahoma"/>
                <w:b/>
                <w:bCs/>
                <w:szCs w:val="18"/>
              </w:rPr>
            </w:pPr>
          </w:p>
        </w:tc>
        <w:tc>
          <w:tcPr>
            <w:tcW w:w="1856" w:type="dxa"/>
            <w:gridSpan w:val="2"/>
            <w:shd w:val="clear" w:color="auto" w:fill="D9D9D9"/>
            <w:vAlign w:val="center"/>
          </w:tcPr>
          <w:p w14:paraId="3803316D"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OTROS TELÉFONOS:</w:t>
            </w:r>
          </w:p>
        </w:tc>
        <w:tc>
          <w:tcPr>
            <w:tcW w:w="2292" w:type="dxa"/>
            <w:vAlign w:val="center"/>
          </w:tcPr>
          <w:p w14:paraId="6D8BEEB9"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0C952A4A" w14:textId="77777777" w:rsidTr="00ED7BAC">
        <w:trPr>
          <w:trHeight w:val="228"/>
          <w:jc w:val="center"/>
        </w:trPr>
        <w:tc>
          <w:tcPr>
            <w:tcW w:w="2590" w:type="dxa"/>
            <w:shd w:val="clear" w:color="auto" w:fill="D9D9D9"/>
            <w:vAlign w:val="center"/>
          </w:tcPr>
          <w:p w14:paraId="6556BEE5"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RFC:</w:t>
            </w:r>
          </w:p>
        </w:tc>
        <w:tc>
          <w:tcPr>
            <w:tcW w:w="1875" w:type="dxa"/>
            <w:vAlign w:val="center"/>
          </w:tcPr>
          <w:p w14:paraId="4BE6348D" w14:textId="77777777" w:rsidR="00BB3F9E" w:rsidRPr="00360232" w:rsidRDefault="00BB3F9E" w:rsidP="00ED7BAC">
            <w:pPr>
              <w:pStyle w:val="Textoindependiente"/>
              <w:jc w:val="center"/>
              <w:rPr>
                <w:rFonts w:ascii="Montserrat" w:hAnsi="Montserrat" w:cs="Tahoma"/>
                <w:b/>
                <w:bCs/>
                <w:szCs w:val="18"/>
              </w:rPr>
            </w:pPr>
          </w:p>
        </w:tc>
        <w:tc>
          <w:tcPr>
            <w:tcW w:w="1157" w:type="dxa"/>
            <w:gridSpan w:val="2"/>
            <w:shd w:val="clear" w:color="auto" w:fill="D9D9D9"/>
            <w:vAlign w:val="center"/>
          </w:tcPr>
          <w:p w14:paraId="597AEB80"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EMAIL:</w:t>
            </w:r>
          </w:p>
        </w:tc>
        <w:tc>
          <w:tcPr>
            <w:tcW w:w="3426" w:type="dxa"/>
            <w:gridSpan w:val="2"/>
            <w:vAlign w:val="center"/>
          </w:tcPr>
          <w:p w14:paraId="5BA96504" w14:textId="77777777" w:rsidR="00BB3F9E" w:rsidRPr="00360232" w:rsidRDefault="00BB3F9E" w:rsidP="00ED7BAC">
            <w:pPr>
              <w:pStyle w:val="Textoindependiente"/>
              <w:jc w:val="center"/>
              <w:rPr>
                <w:rFonts w:ascii="Montserrat" w:hAnsi="Montserrat" w:cs="Tahoma"/>
                <w:b/>
                <w:bCs/>
                <w:szCs w:val="18"/>
              </w:rPr>
            </w:pPr>
          </w:p>
        </w:tc>
      </w:tr>
    </w:tbl>
    <w:p w14:paraId="51841892" w14:textId="77777777" w:rsidR="00BB3F9E" w:rsidRPr="00360232" w:rsidRDefault="00BB3F9E" w:rsidP="00BB3F9E">
      <w:pPr>
        <w:ind w:left="2124" w:firstLine="708"/>
        <w:jc w:val="both"/>
        <w:rPr>
          <w:rFonts w:ascii="Montserrat" w:hAnsi="Montserrat" w:cs="Tahoma"/>
          <w:b/>
          <w:bCs/>
          <w:sz w:val="12"/>
          <w:szCs w:val="12"/>
        </w:rPr>
      </w:pPr>
    </w:p>
    <w:p w14:paraId="53AF8203" w14:textId="77777777" w:rsidR="00BB3F9E" w:rsidRPr="00360232" w:rsidRDefault="00BB3F9E" w:rsidP="00BB3F9E">
      <w:pPr>
        <w:jc w:val="center"/>
        <w:rPr>
          <w:rFonts w:ascii="Montserrat" w:hAnsi="Montserrat" w:cs="Tahoma"/>
          <w:b/>
          <w:bCs/>
          <w:sz w:val="18"/>
          <w:szCs w:val="18"/>
          <w:lang w:val="pt-BR"/>
        </w:rPr>
      </w:pPr>
      <w:r w:rsidRPr="00360232">
        <w:rPr>
          <w:rFonts w:ascii="Montserrat" w:hAnsi="Montserrat" w:cs="Tahoma"/>
          <w:b/>
          <w:bCs/>
          <w:sz w:val="18"/>
          <w:szCs w:val="18"/>
          <w:lang w:val="pt-BR"/>
        </w:rPr>
        <w:t>A T E N T A M E N T E</w:t>
      </w:r>
    </w:p>
    <w:tbl>
      <w:tblPr>
        <w:tblStyle w:val="Tablaconcuadrcula"/>
        <w:tblW w:w="0" w:type="auto"/>
        <w:tblInd w:w="34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tblGrid>
      <w:tr w:rsidR="00360232" w:rsidRPr="00360232" w14:paraId="60048AF4" w14:textId="77777777" w:rsidTr="00ED7BAC">
        <w:tc>
          <w:tcPr>
            <w:tcW w:w="2880" w:type="dxa"/>
          </w:tcPr>
          <w:p w14:paraId="0F1B994A" w14:textId="77777777" w:rsidR="00BB3F9E" w:rsidRPr="00360232" w:rsidRDefault="00BB3F9E" w:rsidP="00ED7BAC">
            <w:pPr>
              <w:jc w:val="center"/>
              <w:rPr>
                <w:rFonts w:ascii="Montserrat" w:hAnsi="Montserrat" w:cs="Tahoma"/>
                <w:b/>
                <w:bCs/>
                <w:sz w:val="12"/>
                <w:szCs w:val="12"/>
                <w:lang w:val="pt-BR"/>
              </w:rPr>
            </w:pPr>
          </w:p>
          <w:p w14:paraId="30D46A73" w14:textId="77777777" w:rsidR="00BB3F9E" w:rsidRPr="00360232" w:rsidRDefault="00BB3F9E" w:rsidP="00ED7BAC">
            <w:pPr>
              <w:jc w:val="center"/>
              <w:rPr>
                <w:rFonts w:ascii="Montserrat" w:hAnsi="Montserrat" w:cs="Tahoma"/>
                <w:b/>
                <w:bCs/>
                <w:sz w:val="12"/>
                <w:szCs w:val="12"/>
                <w:lang w:val="pt-BR"/>
              </w:rPr>
            </w:pPr>
          </w:p>
        </w:tc>
      </w:tr>
      <w:tr w:rsidR="00360232" w:rsidRPr="00360232" w14:paraId="05C55669" w14:textId="77777777" w:rsidTr="00ED7BAC">
        <w:tc>
          <w:tcPr>
            <w:tcW w:w="2880" w:type="dxa"/>
          </w:tcPr>
          <w:p w14:paraId="29538FEE" w14:textId="77777777" w:rsidR="00BB3F9E" w:rsidRPr="00360232" w:rsidRDefault="00BB3F9E" w:rsidP="00ED7BAC">
            <w:pPr>
              <w:pStyle w:val="Ttulo2"/>
              <w:spacing w:before="0"/>
              <w:jc w:val="center"/>
              <w:outlineLvl w:val="1"/>
              <w:rPr>
                <w:rFonts w:ascii="Montserrat" w:hAnsi="Montserrat" w:cs="Tahoma"/>
                <w:b/>
                <w:bCs/>
                <w:color w:val="auto"/>
                <w:sz w:val="18"/>
                <w:szCs w:val="18"/>
                <w:lang w:val="pt-BR"/>
              </w:rPr>
            </w:pPr>
            <w:r w:rsidRPr="00360232">
              <w:rPr>
                <w:rFonts w:ascii="Montserrat" w:hAnsi="Montserrat" w:cs="Tahoma"/>
                <w:b/>
                <w:iCs/>
                <w:color w:val="auto"/>
                <w:sz w:val="18"/>
                <w:szCs w:val="18"/>
              </w:rPr>
              <w:t>NOMBRE Y FIRMA</w:t>
            </w:r>
          </w:p>
        </w:tc>
      </w:tr>
    </w:tbl>
    <w:p w14:paraId="0FA67B55" w14:textId="187AA846" w:rsidR="006F3C02" w:rsidRPr="00360232" w:rsidRDefault="00BB3F9E" w:rsidP="00CC0E2E">
      <w:pPr>
        <w:rPr>
          <w:rStyle w:val="Textoennegrita"/>
          <w:rFonts w:ascii="Montserrat" w:hAnsi="Montserrat" w:cs="Tahoma"/>
          <w:b w:val="0"/>
          <w:sz w:val="12"/>
          <w:szCs w:val="12"/>
        </w:rPr>
      </w:pPr>
      <w:r w:rsidRPr="00360232">
        <w:rPr>
          <w:rStyle w:val="Textoennegrita"/>
          <w:rFonts w:ascii="Montserrat" w:hAnsi="Montserrat" w:cs="Tahoma"/>
          <w:b w:val="0"/>
          <w:sz w:val="12"/>
          <w:szCs w:val="12"/>
        </w:rPr>
        <w:t xml:space="preserve">Los datos personales por usted proporcionados serán protegidos en términos de la </w:t>
      </w:r>
      <w:r w:rsidRPr="00360232">
        <w:rPr>
          <w:rStyle w:val="Textoennegrita"/>
          <w:rFonts w:ascii="Montserrat" w:hAnsi="Montserrat" w:cs="Tahoma"/>
          <w:b w:val="0"/>
          <w:i/>
          <w:sz w:val="12"/>
          <w:szCs w:val="12"/>
        </w:rPr>
        <w:t>Ley Federal de Transparencia y Acceso a la Información Pública Gubernamental</w:t>
      </w:r>
      <w:r w:rsidRPr="00360232">
        <w:rPr>
          <w:rStyle w:val="Textoennegrita"/>
          <w:rFonts w:ascii="Montserrat" w:hAnsi="Montserrat" w:cs="Tahoma"/>
          <w:b w:val="0"/>
          <w:sz w:val="12"/>
          <w:szCs w:val="12"/>
        </w:rPr>
        <w:t xml:space="preserve"> y los </w:t>
      </w:r>
      <w:r w:rsidRPr="00360232">
        <w:rPr>
          <w:rStyle w:val="Textoennegrita"/>
          <w:rFonts w:ascii="Montserrat" w:hAnsi="Montserrat" w:cs="Tahoma"/>
          <w:b w:val="0"/>
          <w:i/>
          <w:sz w:val="12"/>
          <w:szCs w:val="12"/>
        </w:rPr>
        <w:t>Lineamientos de Protección de Datos Personales</w:t>
      </w:r>
      <w:r w:rsidRPr="00360232">
        <w:rPr>
          <w:rStyle w:val="Textoennegrita"/>
          <w:rFonts w:ascii="Montserrat" w:hAnsi="Montserrat" w:cs="Tahoma"/>
          <w:b w:val="0"/>
          <w:sz w:val="12"/>
          <w:szCs w:val="12"/>
        </w:rPr>
        <w:t xml:space="preserve"> emitidos por el INAI.</w:t>
      </w:r>
    </w:p>
    <w:sectPr w:rsidR="006F3C02" w:rsidRPr="00360232" w:rsidSect="003547CD">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DB88" w16cex:dateUtc="2020-09-0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58C73" w16cid:durableId="22FCDB19"/>
  <w16cid:commentId w16cid:paraId="4EBB1059" w16cid:durableId="22FCDB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B0F" w14:textId="77777777" w:rsidR="000860B8" w:rsidRDefault="000860B8">
      <w:r>
        <w:separator/>
      </w:r>
    </w:p>
  </w:endnote>
  <w:endnote w:type="continuationSeparator" w:id="0">
    <w:p w14:paraId="7D92F89B" w14:textId="77777777" w:rsidR="000860B8" w:rsidRDefault="0008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E0C0" w14:textId="77777777" w:rsidR="00427BE0" w:rsidRDefault="002B513E">
    <w:pPr>
      <w:pStyle w:val="Piedepgina"/>
    </w:pPr>
    <w:r>
      <w:rPr>
        <w:noProof/>
        <w:lang w:val="es-MX" w:eastAsia="es-MX"/>
      </w:rPr>
      <w:drawing>
        <wp:anchor distT="0" distB="0" distL="114300" distR="114300" simplePos="0" relativeHeight="251663360" behindDoc="1" locked="0" layoutInCell="1" allowOverlap="1" wp14:anchorId="672D46DA" wp14:editId="4F03F655">
          <wp:simplePos x="0" y="0"/>
          <wp:positionH relativeFrom="margin">
            <wp:posOffset>4481195</wp:posOffset>
          </wp:positionH>
          <wp:positionV relativeFrom="paragraph">
            <wp:posOffset>-112395</wp:posOffset>
          </wp:positionV>
          <wp:extent cx="1485900" cy="586740"/>
          <wp:effectExtent l="0" t="0" r="0" b="3810"/>
          <wp:wrapNone/>
          <wp:docPr id="4" name="Imagen 4" descr="Captura de Pantalla 2020-01-01 a la(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 de Pantalla 2020-01-01 a la(s) 23"/>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0"/>
                  <a:stretch/>
                </pic:blipFill>
                <pic:spPr bwMode="auto">
                  <a:xfrm>
                    <a:off x="0" y="0"/>
                    <a:ext cx="1485900" cy="58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4E7D6" w14:textId="77777777" w:rsidR="00427BE0" w:rsidRDefault="000860B8">
    <w:pPr>
      <w:pStyle w:val="Piedepgina"/>
    </w:pPr>
  </w:p>
  <w:p w14:paraId="1E4EEA07" w14:textId="77777777" w:rsidR="00191174" w:rsidRDefault="002B513E">
    <w:pPr>
      <w:pStyle w:val="Piedepgina"/>
    </w:pPr>
    <w:r>
      <w:rPr>
        <w:noProof/>
        <w:lang w:val="es-MX" w:eastAsia="es-MX"/>
      </w:rPr>
      <w:drawing>
        <wp:anchor distT="0" distB="0" distL="114300" distR="114300" simplePos="0" relativeHeight="251660288" behindDoc="0" locked="0" layoutInCell="1" allowOverlap="1" wp14:anchorId="660DEC40" wp14:editId="3F2D3721">
          <wp:simplePos x="0" y="0"/>
          <wp:positionH relativeFrom="column">
            <wp:posOffset>5722620</wp:posOffset>
          </wp:positionH>
          <wp:positionV relativeFrom="paragraph">
            <wp:posOffset>8724900</wp:posOffset>
          </wp:positionV>
          <wp:extent cx="1449705" cy="526415"/>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44A8CBB3" wp14:editId="1A9B5C49">
          <wp:simplePos x="0" y="0"/>
          <wp:positionH relativeFrom="column">
            <wp:posOffset>5722620</wp:posOffset>
          </wp:positionH>
          <wp:positionV relativeFrom="paragraph">
            <wp:posOffset>8724900</wp:posOffset>
          </wp:positionV>
          <wp:extent cx="1449705" cy="52641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55301038" wp14:editId="2FEB1AEC">
          <wp:simplePos x="0" y="0"/>
          <wp:positionH relativeFrom="margin">
            <wp:posOffset>829310</wp:posOffset>
          </wp:positionH>
          <wp:positionV relativeFrom="paragraph">
            <wp:posOffset>9450705</wp:posOffset>
          </wp:positionV>
          <wp:extent cx="6332220" cy="3333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9749CC2" wp14:editId="39AEB431">
          <wp:extent cx="5962650" cy="3117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3117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01A7D" w14:textId="77777777" w:rsidR="000860B8" w:rsidRDefault="000860B8">
      <w:r>
        <w:separator/>
      </w:r>
    </w:p>
  </w:footnote>
  <w:footnote w:type="continuationSeparator" w:id="0">
    <w:p w14:paraId="3451D6E6" w14:textId="77777777" w:rsidR="000860B8" w:rsidRDefault="00086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BE2F" w14:textId="77777777" w:rsidR="00191174" w:rsidRDefault="002B513E">
    <w:pPr>
      <w:pStyle w:val="Encabezado"/>
    </w:pPr>
    <w:r>
      <w:rPr>
        <w:noProof/>
        <w:lang w:val="es-MX" w:eastAsia="es-MX"/>
      </w:rPr>
      <w:drawing>
        <wp:anchor distT="0" distB="0" distL="114300" distR="114300" simplePos="0" relativeHeight="251659264" behindDoc="1" locked="0" layoutInCell="1" allowOverlap="1" wp14:anchorId="2D295613" wp14:editId="25D7E9B3">
          <wp:simplePos x="0" y="0"/>
          <wp:positionH relativeFrom="column">
            <wp:posOffset>2540</wp:posOffset>
          </wp:positionH>
          <wp:positionV relativeFrom="paragraph">
            <wp:posOffset>-252730</wp:posOffset>
          </wp:positionV>
          <wp:extent cx="2903220" cy="528955"/>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01BD"/>
    <w:multiLevelType w:val="hybridMultilevel"/>
    <w:tmpl w:val="30D4A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113FDD"/>
    <w:multiLevelType w:val="hybridMultilevel"/>
    <w:tmpl w:val="A4CCC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F469C6"/>
    <w:multiLevelType w:val="hybridMultilevel"/>
    <w:tmpl w:val="1E4815D2"/>
    <w:lvl w:ilvl="0" w:tplc="970630B2">
      <w:start w:val="1"/>
      <w:numFmt w:val="decimal"/>
      <w:lvlText w:val="%1."/>
      <w:lvlJc w:val="left"/>
      <w:pPr>
        <w:tabs>
          <w:tab w:val="num" w:pos="360"/>
        </w:tabs>
        <w:ind w:left="360" w:hanging="360"/>
      </w:pPr>
      <w:rPr>
        <w:rFonts w:hint="default"/>
        <w:b w:val="0"/>
        <w:color w:val="auto"/>
        <w:lang w:val="es-ES"/>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B85549"/>
    <w:multiLevelType w:val="hybridMultilevel"/>
    <w:tmpl w:val="A4223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40201"/>
    <w:multiLevelType w:val="hybridMultilevel"/>
    <w:tmpl w:val="81EA7A98"/>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7" w15:restartNumberingAfterBreak="0">
    <w:nsid w:val="77FB17B6"/>
    <w:multiLevelType w:val="hybridMultilevel"/>
    <w:tmpl w:val="6C3A80F6"/>
    <w:lvl w:ilvl="0" w:tplc="CD5E0758">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U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7F"/>
    <w:rsid w:val="00007ABA"/>
    <w:rsid w:val="00036DD1"/>
    <w:rsid w:val="000401A8"/>
    <w:rsid w:val="00044377"/>
    <w:rsid w:val="00066A96"/>
    <w:rsid w:val="00072757"/>
    <w:rsid w:val="000741A2"/>
    <w:rsid w:val="0008244D"/>
    <w:rsid w:val="000860B8"/>
    <w:rsid w:val="00087D76"/>
    <w:rsid w:val="000A4346"/>
    <w:rsid w:val="000A55AB"/>
    <w:rsid w:val="000B32A1"/>
    <w:rsid w:val="000D5E89"/>
    <w:rsid w:val="000E4E69"/>
    <w:rsid w:val="0010593C"/>
    <w:rsid w:val="0011514B"/>
    <w:rsid w:val="00122834"/>
    <w:rsid w:val="00153FB5"/>
    <w:rsid w:val="00155E17"/>
    <w:rsid w:val="00187B87"/>
    <w:rsid w:val="00190D78"/>
    <w:rsid w:val="001F0E83"/>
    <w:rsid w:val="001F18BC"/>
    <w:rsid w:val="00210EE8"/>
    <w:rsid w:val="00225AED"/>
    <w:rsid w:val="00236392"/>
    <w:rsid w:val="00236B64"/>
    <w:rsid w:val="00237524"/>
    <w:rsid w:val="002555A5"/>
    <w:rsid w:val="00265881"/>
    <w:rsid w:val="002746C0"/>
    <w:rsid w:val="00280939"/>
    <w:rsid w:val="00284095"/>
    <w:rsid w:val="002B409A"/>
    <w:rsid w:val="002B513E"/>
    <w:rsid w:val="002D76CC"/>
    <w:rsid w:val="002F7744"/>
    <w:rsid w:val="00315BD6"/>
    <w:rsid w:val="00325176"/>
    <w:rsid w:val="00327E25"/>
    <w:rsid w:val="00332240"/>
    <w:rsid w:val="00354B19"/>
    <w:rsid w:val="00356677"/>
    <w:rsid w:val="0035672A"/>
    <w:rsid w:val="00360232"/>
    <w:rsid w:val="003614A9"/>
    <w:rsid w:val="00372B15"/>
    <w:rsid w:val="00372E15"/>
    <w:rsid w:val="003A012A"/>
    <w:rsid w:val="003B158E"/>
    <w:rsid w:val="003B52DE"/>
    <w:rsid w:val="003D79B6"/>
    <w:rsid w:val="003F3333"/>
    <w:rsid w:val="00413DDE"/>
    <w:rsid w:val="00413FB8"/>
    <w:rsid w:val="00417006"/>
    <w:rsid w:val="0049779A"/>
    <w:rsid w:val="004F4D8B"/>
    <w:rsid w:val="00511B03"/>
    <w:rsid w:val="00520EC3"/>
    <w:rsid w:val="00523A29"/>
    <w:rsid w:val="00547F2D"/>
    <w:rsid w:val="005655EF"/>
    <w:rsid w:val="00575F89"/>
    <w:rsid w:val="00576B56"/>
    <w:rsid w:val="0058767E"/>
    <w:rsid w:val="005A10BF"/>
    <w:rsid w:val="005B2D26"/>
    <w:rsid w:val="005B5E3C"/>
    <w:rsid w:val="005D1E99"/>
    <w:rsid w:val="005F39EB"/>
    <w:rsid w:val="00615FA0"/>
    <w:rsid w:val="00631C52"/>
    <w:rsid w:val="00647ABE"/>
    <w:rsid w:val="00662AB2"/>
    <w:rsid w:val="00672529"/>
    <w:rsid w:val="00685653"/>
    <w:rsid w:val="006A4CAF"/>
    <w:rsid w:val="006A6B3F"/>
    <w:rsid w:val="006C2114"/>
    <w:rsid w:val="006D3433"/>
    <w:rsid w:val="006D5CC7"/>
    <w:rsid w:val="006E5FC6"/>
    <w:rsid w:val="006F0952"/>
    <w:rsid w:val="006F0D66"/>
    <w:rsid w:val="006F3C02"/>
    <w:rsid w:val="00717A5A"/>
    <w:rsid w:val="00736B45"/>
    <w:rsid w:val="00743A86"/>
    <w:rsid w:val="0078518F"/>
    <w:rsid w:val="007F00A2"/>
    <w:rsid w:val="00806DBC"/>
    <w:rsid w:val="00813DAE"/>
    <w:rsid w:val="00824AA7"/>
    <w:rsid w:val="00826F29"/>
    <w:rsid w:val="00830DDC"/>
    <w:rsid w:val="00834AC0"/>
    <w:rsid w:val="00842D15"/>
    <w:rsid w:val="00881B60"/>
    <w:rsid w:val="0088698D"/>
    <w:rsid w:val="008E1286"/>
    <w:rsid w:val="008E4C0A"/>
    <w:rsid w:val="008F28A7"/>
    <w:rsid w:val="008F6F79"/>
    <w:rsid w:val="00906772"/>
    <w:rsid w:val="0093563C"/>
    <w:rsid w:val="00946F10"/>
    <w:rsid w:val="009634ED"/>
    <w:rsid w:val="00995F7F"/>
    <w:rsid w:val="009A1547"/>
    <w:rsid w:val="009A1688"/>
    <w:rsid w:val="009D3E48"/>
    <w:rsid w:val="009E21B7"/>
    <w:rsid w:val="009E6990"/>
    <w:rsid w:val="00A235D6"/>
    <w:rsid w:val="00A4736E"/>
    <w:rsid w:val="00A47817"/>
    <w:rsid w:val="00A542B7"/>
    <w:rsid w:val="00A81685"/>
    <w:rsid w:val="00A86498"/>
    <w:rsid w:val="00A90DAE"/>
    <w:rsid w:val="00AB51B4"/>
    <w:rsid w:val="00AD09DA"/>
    <w:rsid w:val="00AF38C5"/>
    <w:rsid w:val="00B0325E"/>
    <w:rsid w:val="00B16F53"/>
    <w:rsid w:val="00B32414"/>
    <w:rsid w:val="00B341A1"/>
    <w:rsid w:val="00B558AA"/>
    <w:rsid w:val="00B57A82"/>
    <w:rsid w:val="00BB3F9E"/>
    <w:rsid w:val="00BE01D7"/>
    <w:rsid w:val="00BE4D5A"/>
    <w:rsid w:val="00C15EBF"/>
    <w:rsid w:val="00C16924"/>
    <w:rsid w:val="00C63D33"/>
    <w:rsid w:val="00C70D03"/>
    <w:rsid w:val="00CA2CCF"/>
    <w:rsid w:val="00CC0E2E"/>
    <w:rsid w:val="00CD5A82"/>
    <w:rsid w:val="00D1372B"/>
    <w:rsid w:val="00D203C9"/>
    <w:rsid w:val="00D22986"/>
    <w:rsid w:val="00D827F4"/>
    <w:rsid w:val="00DB5C88"/>
    <w:rsid w:val="00DD1926"/>
    <w:rsid w:val="00DD778A"/>
    <w:rsid w:val="00E42CE0"/>
    <w:rsid w:val="00E6362C"/>
    <w:rsid w:val="00E90946"/>
    <w:rsid w:val="00EC0B55"/>
    <w:rsid w:val="00EC2EAE"/>
    <w:rsid w:val="00EC7AE4"/>
    <w:rsid w:val="00EE7733"/>
    <w:rsid w:val="00EF6D86"/>
    <w:rsid w:val="00F01522"/>
    <w:rsid w:val="00F34A54"/>
    <w:rsid w:val="00F55DAD"/>
    <w:rsid w:val="00F87C35"/>
    <w:rsid w:val="00F9505E"/>
    <w:rsid w:val="00F97B02"/>
    <w:rsid w:val="00FD12B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D0CB"/>
  <w15:chartTrackingRefBased/>
  <w15:docId w15:val="{D8128830-0F50-4B6B-B933-2CB60202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5F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95F7F"/>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995F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5F7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95F7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995F7F"/>
    <w:rPr>
      <w:rFonts w:ascii="Tahoma" w:eastAsia="Times New Roman" w:hAnsi="Tahoma" w:cs="Tahoma"/>
      <w:b/>
      <w:bCs/>
      <w:sz w:val="20"/>
      <w:szCs w:val="24"/>
      <w:lang w:val="es-ES" w:eastAsia="es-ES"/>
    </w:rPr>
  </w:style>
  <w:style w:type="character" w:customStyle="1" w:styleId="Ttulo4Car">
    <w:name w:val="Título 4 Car"/>
    <w:basedOn w:val="Fuentedeprrafopredeter"/>
    <w:link w:val="Ttulo4"/>
    <w:uiPriority w:val="9"/>
    <w:semiHidden/>
    <w:rsid w:val="00995F7F"/>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995F7F"/>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995F7F"/>
    <w:rPr>
      <w:rFonts w:ascii="Exotc350 Lt BT" w:eastAsia="Times New Roman" w:hAnsi="Exotc350 Lt BT" w:cs="Times New Roman"/>
      <w:sz w:val="18"/>
      <w:szCs w:val="24"/>
      <w:lang w:val="x-none" w:eastAsia="es-ES"/>
    </w:rPr>
  </w:style>
  <w:style w:type="paragraph" w:styleId="Encabezado">
    <w:name w:val="header"/>
    <w:basedOn w:val="Normal"/>
    <w:link w:val="EncabezadoCar"/>
    <w:rsid w:val="00995F7F"/>
    <w:pPr>
      <w:tabs>
        <w:tab w:val="center" w:pos="4419"/>
        <w:tab w:val="right" w:pos="8838"/>
      </w:tabs>
    </w:pPr>
  </w:style>
  <w:style w:type="character" w:customStyle="1" w:styleId="EncabezadoCar">
    <w:name w:val="Encabezado Car"/>
    <w:basedOn w:val="Fuentedeprrafopredeter"/>
    <w:link w:val="Encabezado"/>
    <w:rsid w:val="00995F7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95F7F"/>
    <w:pPr>
      <w:tabs>
        <w:tab w:val="center" w:pos="4419"/>
        <w:tab w:val="right" w:pos="8838"/>
      </w:tabs>
    </w:pPr>
  </w:style>
  <w:style w:type="character" w:customStyle="1" w:styleId="PiedepginaCar">
    <w:name w:val="Pie de página Car"/>
    <w:basedOn w:val="Fuentedeprrafopredeter"/>
    <w:link w:val="Piedepgina"/>
    <w:rsid w:val="00995F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5F7F"/>
    <w:pPr>
      <w:ind w:left="708"/>
    </w:pPr>
  </w:style>
  <w:style w:type="paragraph" w:styleId="Puesto">
    <w:name w:val="Title"/>
    <w:basedOn w:val="Normal"/>
    <w:link w:val="PuestoCar"/>
    <w:qFormat/>
    <w:rsid w:val="00995F7F"/>
    <w:pPr>
      <w:jc w:val="center"/>
    </w:pPr>
    <w:rPr>
      <w:rFonts w:ascii="Tahoma" w:hAnsi="Tahoma" w:cs="Tahoma"/>
      <w:b/>
      <w:bCs/>
      <w:sz w:val="28"/>
    </w:rPr>
  </w:style>
  <w:style w:type="character" w:customStyle="1" w:styleId="PuestoCar">
    <w:name w:val="Puesto Car"/>
    <w:basedOn w:val="Fuentedeprrafopredeter"/>
    <w:link w:val="Puesto"/>
    <w:rsid w:val="00995F7F"/>
    <w:rPr>
      <w:rFonts w:ascii="Tahoma" w:eastAsia="Times New Roman" w:hAnsi="Tahoma" w:cs="Tahoma"/>
      <w:b/>
      <w:bCs/>
      <w:sz w:val="28"/>
      <w:szCs w:val="24"/>
      <w:lang w:val="es-ES" w:eastAsia="es-ES"/>
    </w:rPr>
  </w:style>
  <w:style w:type="paragraph" w:styleId="Subttulo">
    <w:name w:val="Subtitle"/>
    <w:basedOn w:val="Normal"/>
    <w:link w:val="SubttuloCar"/>
    <w:qFormat/>
    <w:rsid w:val="00995F7F"/>
    <w:pPr>
      <w:jc w:val="center"/>
    </w:pPr>
    <w:rPr>
      <w:rFonts w:ascii="Tahoma" w:hAnsi="Tahoma" w:cs="Tahoma"/>
      <w:b/>
      <w:bCs/>
      <w:sz w:val="20"/>
    </w:rPr>
  </w:style>
  <w:style w:type="character" w:customStyle="1" w:styleId="SubttuloCar">
    <w:name w:val="Subtítulo Car"/>
    <w:basedOn w:val="Fuentedeprrafopredeter"/>
    <w:link w:val="Subttulo"/>
    <w:rsid w:val="00995F7F"/>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995F7F"/>
    <w:rPr>
      <w:color w:val="0563C1" w:themeColor="hyperlink"/>
      <w:u w:val="single"/>
    </w:rPr>
  </w:style>
  <w:style w:type="paragraph" w:styleId="Textoindependiente2">
    <w:name w:val="Body Text 2"/>
    <w:basedOn w:val="Normal"/>
    <w:link w:val="Textoindependiente2Car"/>
    <w:uiPriority w:val="99"/>
    <w:unhideWhenUsed/>
    <w:rsid w:val="00995F7F"/>
    <w:pPr>
      <w:spacing w:after="120" w:line="480" w:lineRule="auto"/>
    </w:pPr>
  </w:style>
  <w:style w:type="character" w:customStyle="1" w:styleId="Textoindependiente2Car">
    <w:name w:val="Texto independiente 2 Car"/>
    <w:basedOn w:val="Fuentedeprrafopredeter"/>
    <w:link w:val="Textoindependiente2"/>
    <w:uiPriority w:val="99"/>
    <w:rsid w:val="00995F7F"/>
    <w:rPr>
      <w:rFonts w:ascii="Times New Roman" w:eastAsia="Times New Roman" w:hAnsi="Times New Roman" w:cs="Times New Roman"/>
      <w:sz w:val="24"/>
      <w:szCs w:val="24"/>
      <w:lang w:val="es-ES" w:eastAsia="es-ES"/>
    </w:rPr>
  </w:style>
  <w:style w:type="character" w:styleId="Textoennegrita">
    <w:name w:val="Strong"/>
    <w:qFormat/>
    <w:rsid w:val="00995F7F"/>
    <w:rPr>
      <w:b/>
      <w:bCs/>
    </w:rPr>
  </w:style>
  <w:style w:type="paragraph" w:styleId="Textodeglobo">
    <w:name w:val="Balloon Text"/>
    <w:basedOn w:val="Normal"/>
    <w:link w:val="TextodegloboCar"/>
    <w:semiHidden/>
    <w:rsid w:val="00995F7F"/>
    <w:pPr>
      <w:jc w:val="both"/>
    </w:pPr>
    <w:rPr>
      <w:rFonts w:ascii="Tahoma" w:hAnsi="Tahoma" w:cs="Tahoma"/>
      <w:sz w:val="16"/>
      <w:szCs w:val="16"/>
    </w:rPr>
  </w:style>
  <w:style w:type="character" w:customStyle="1" w:styleId="TextodegloboCar">
    <w:name w:val="Texto de globo Car"/>
    <w:basedOn w:val="Fuentedeprrafopredeter"/>
    <w:link w:val="Textodeglobo"/>
    <w:semiHidden/>
    <w:rsid w:val="00995F7F"/>
    <w:rPr>
      <w:rFonts w:ascii="Tahoma" w:eastAsia="Times New Roman" w:hAnsi="Tahoma" w:cs="Tahoma"/>
      <w:sz w:val="16"/>
      <w:szCs w:val="16"/>
      <w:lang w:val="es-ES" w:eastAsia="es-ES"/>
    </w:rPr>
  </w:style>
  <w:style w:type="table" w:styleId="Tablaconcuadrcula">
    <w:name w:val="Table Grid"/>
    <w:basedOn w:val="Tablanormal"/>
    <w:rsid w:val="00BB3F9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F28A7"/>
  </w:style>
  <w:style w:type="paragraph" w:styleId="Revisin">
    <w:name w:val="Revision"/>
    <w:hidden/>
    <w:uiPriority w:val="99"/>
    <w:semiHidden/>
    <w:rsid w:val="00576B56"/>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90D78"/>
    <w:rPr>
      <w:sz w:val="16"/>
      <w:szCs w:val="16"/>
    </w:rPr>
  </w:style>
  <w:style w:type="paragraph" w:styleId="Textocomentario">
    <w:name w:val="annotation text"/>
    <w:basedOn w:val="Normal"/>
    <w:link w:val="TextocomentarioCar"/>
    <w:uiPriority w:val="99"/>
    <w:semiHidden/>
    <w:unhideWhenUsed/>
    <w:rsid w:val="00190D78"/>
    <w:rPr>
      <w:sz w:val="20"/>
      <w:szCs w:val="20"/>
    </w:rPr>
  </w:style>
  <w:style w:type="character" w:customStyle="1" w:styleId="TextocomentarioCar">
    <w:name w:val="Texto comentario Car"/>
    <w:basedOn w:val="Fuentedeprrafopredeter"/>
    <w:link w:val="Textocomentario"/>
    <w:uiPriority w:val="99"/>
    <w:semiHidden/>
    <w:rsid w:val="00190D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90D78"/>
    <w:rPr>
      <w:b/>
      <w:bCs/>
    </w:rPr>
  </w:style>
  <w:style w:type="character" w:customStyle="1" w:styleId="AsuntodelcomentarioCar">
    <w:name w:val="Asunto del comentario Car"/>
    <w:basedOn w:val="TextocomentarioCar"/>
    <w:link w:val="Asuntodelcomentario"/>
    <w:uiPriority w:val="99"/>
    <w:semiHidden/>
    <w:rsid w:val="00190D7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EPOBLANO</dc:creator>
  <cp:keywords/>
  <dc:description/>
  <cp:lastModifiedBy>EPOBLANO</cp:lastModifiedBy>
  <cp:revision>17</cp:revision>
  <dcterms:created xsi:type="dcterms:W3CDTF">2020-09-04T20:29:00Z</dcterms:created>
  <dcterms:modified xsi:type="dcterms:W3CDTF">2020-09-11T21:34:00Z</dcterms:modified>
</cp:coreProperties>
</file>