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CB3DF" w14:textId="09FC4148" w:rsidR="00634E3A" w:rsidRDefault="0040312D" w:rsidP="00634E3A">
      <w:pPr>
        <w:jc w:val="right"/>
        <w:rPr>
          <w:rFonts w:ascii="Montserrat ExtraBold" w:hAnsi="Montserrat ExtraBold"/>
          <w:b/>
          <w:noProof/>
          <w:sz w:val="18"/>
          <w:szCs w:val="18"/>
        </w:rPr>
      </w:pPr>
      <w:r>
        <w:softHyphen/>
      </w:r>
      <w:r>
        <w:softHyphen/>
      </w:r>
      <w:r>
        <w:softHyphen/>
      </w:r>
      <w:r>
        <w:softHyphen/>
      </w:r>
      <w:r>
        <w:softHyphen/>
      </w:r>
      <w:r w:rsidR="00634E3A" w:rsidRPr="00634E3A">
        <w:rPr>
          <w:rFonts w:ascii="Montserrat ExtraBold" w:hAnsi="Montserrat ExtraBold"/>
          <w:b/>
          <w:noProof/>
          <w:sz w:val="18"/>
          <w:szCs w:val="18"/>
        </w:rPr>
        <w:t xml:space="preserve"> </w:t>
      </w:r>
      <w:r w:rsidR="00773F4D">
        <w:rPr>
          <w:rFonts w:ascii="Montserrat ExtraBold" w:hAnsi="Montserrat ExtraBold"/>
          <w:b/>
          <w:noProof/>
          <w:sz w:val="18"/>
          <w:szCs w:val="18"/>
        </w:rPr>
        <w:t>Rectoría</w:t>
      </w:r>
    </w:p>
    <w:p w14:paraId="2D6110BE" w14:textId="28A60E1F" w:rsidR="0017089B" w:rsidRDefault="0017089B" w:rsidP="00634E3A">
      <w:pPr>
        <w:jc w:val="right"/>
        <w:rPr>
          <w:rFonts w:ascii="Montserrat ExtraBold" w:hAnsi="Montserrat ExtraBold"/>
          <w:b/>
          <w:noProof/>
          <w:sz w:val="18"/>
          <w:szCs w:val="18"/>
        </w:rPr>
      </w:pPr>
      <w:r>
        <w:rPr>
          <w:rFonts w:ascii="Montserrat ExtraBold" w:hAnsi="Montserrat ExtraBold"/>
          <w:b/>
          <w:noProof/>
          <w:sz w:val="18"/>
          <w:szCs w:val="18"/>
        </w:rPr>
        <w:t>Dirección de Comuniación Social</w:t>
      </w:r>
    </w:p>
    <w:p w14:paraId="28E3DB13" w14:textId="77777777" w:rsidR="00634E3A" w:rsidRDefault="00634E3A" w:rsidP="00634E3A">
      <w:pPr>
        <w:jc w:val="right"/>
        <w:rPr>
          <w:rFonts w:ascii="Montserrat" w:hAnsi="Montserrat"/>
          <w:noProof/>
          <w:sz w:val="14"/>
          <w:szCs w:val="18"/>
        </w:rPr>
      </w:pPr>
    </w:p>
    <w:p w14:paraId="48583B72" w14:textId="77777777" w:rsidR="00634E3A" w:rsidRPr="007110E4" w:rsidRDefault="00634E3A" w:rsidP="00634E3A">
      <w:pPr>
        <w:jc w:val="right"/>
        <w:rPr>
          <w:rFonts w:ascii="Montserrat" w:hAnsi="Montserrat"/>
          <w:noProof/>
          <w:sz w:val="14"/>
          <w:szCs w:val="18"/>
        </w:rPr>
      </w:pPr>
    </w:p>
    <w:p w14:paraId="7BED728E" w14:textId="7F66F9F9" w:rsidR="00634E3A" w:rsidRPr="00457CF2" w:rsidRDefault="0017089B" w:rsidP="00634E3A">
      <w:pPr>
        <w:jc w:val="right"/>
        <w:rPr>
          <w:rFonts w:ascii="Montserrat" w:hAnsi="Montserrat"/>
          <w:color w:val="262626" w:themeColor="text1" w:themeTint="D9"/>
          <w:sz w:val="18"/>
          <w:szCs w:val="18"/>
        </w:rPr>
      </w:pPr>
      <w:r>
        <w:rPr>
          <w:rFonts w:ascii="Montserrat" w:hAnsi="Montserrat"/>
          <w:color w:val="262626" w:themeColor="text1" w:themeTint="D9"/>
          <w:sz w:val="18"/>
          <w:szCs w:val="18"/>
        </w:rPr>
        <w:t>Ciudad de México, 03</w:t>
      </w:r>
      <w:r w:rsidR="00634E3A" w:rsidRPr="00457CF2">
        <w:rPr>
          <w:rFonts w:ascii="Montserrat" w:hAnsi="Montserrat"/>
          <w:color w:val="262626" w:themeColor="text1" w:themeTint="D9"/>
          <w:sz w:val="18"/>
          <w:szCs w:val="18"/>
        </w:rPr>
        <w:t xml:space="preserve"> de </w:t>
      </w:r>
      <w:r>
        <w:rPr>
          <w:rFonts w:ascii="Montserrat" w:hAnsi="Montserrat"/>
          <w:color w:val="262626" w:themeColor="text1" w:themeTint="D9"/>
          <w:sz w:val="18"/>
          <w:szCs w:val="18"/>
        </w:rPr>
        <w:t>marzo</w:t>
      </w:r>
      <w:r w:rsidR="00634E3A" w:rsidRPr="00457CF2">
        <w:rPr>
          <w:rFonts w:ascii="Montserrat" w:hAnsi="Montserrat"/>
          <w:color w:val="262626" w:themeColor="text1" w:themeTint="D9"/>
          <w:sz w:val="18"/>
          <w:szCs w:val="18"/>
        </w:rPr>
        <w:t>, 20</w:t>
      </w:r>
      <w:r w:rsidR="00AA2F6A">
        <w:rPr>
          <w:rFonts w:ascii="Montserrat" w:hAnsi="Montserrat"/>
          <w:color w:val="262626" w:themeColor="text1" w:themeTint="D9"/>
          <w:sz w:val="18"/>
          <w:szCs w:val="18"/>
        </w:rPr>
        <w:t>23</w:t>
      </w:r>
    </w:p>
    <w:p w14:paraId="5F50B23C" w14:textId="7BE1DAE2" w:rsidR="00634E3A" w:rsidRPr="00457CF2" w:rsidRDefault="0017089B" w:rsidP="00634E3A">
      <w:pPr>
        <w:jc w:val="right"/>
        <w:textAlignment w:val="baseline"/>
        <w:rPr>
          <w:rFonts w:ascii="Montserrat" w:eastAsia="Calibri" w:hAnsi="Montserrat"/>
          <w:color w:val="262626" w:themeColor="text1" w:themeTint="D9"/>
          <w:sz w:val="18"/>
          <w:szCs w:val="18"/>
        </w:rPr>
      </w:pPr>
      <w:r>
        <w:rPr>
          <w:rFonts w:ascii="Montserrat" w:eastAsia="Calibri" w:hAnsi="Montserrat"/>
          <w:color w:val="262626" w:themeColor="text1" w:themeTint="D9"/>
          <w:sz w:val="18"/>
          <w:szCs w:val="18"/>
        </w:rPr>
        <w:t>Comunicado 04</w:t>
      </w:r>
    </w:p>
    <w:p w14:paraId="35D2A35B" w14:textId="77777777" w:rsidR="00634E3A" w:rsidRDefault="00634E3A" w:rsidP="00634E3A">
      <w:pPr>
        <w:textAlignment w:val="baseline"/>
        <w:rPr>
          <w:rFonts w:ascii="Montserrat Light" w:eastAsia="Calibri" w:hAnsi="Montserrat Light"/>
          <w:b/>
          <w:color w:val="262626" w:themeColor="text1" w:themeTint="D9"/>
          <w:sz w:val="20"/>
          <w:szCs w:val="20"/>
        </w:rPr>
      </w:pPr>
    </w:p>
    <w:p w14:paraId="15DD5060" w14:textId="77777777" w:rsidR="0017089B" w:rsidRPr="0017089B" w:rsidRDefault="0017089B" w:rsidP="0017089B">
      <w:pPr>
        <w:jc w:val="center"/>
        <w:rPr>
          <w:rFonts w:ascii="Montserrat" w:hAnsi="Montserrat"/>
          <w:b/>
          <w:smallCaps/>
        </w:rPr>
      </w:pPr>
      <w:r w:rsidRPr="0017089B">
        <w:rPr>
          <w:rFonts w:ascii="Montserrat" w:hAnsi="Montserrat"/>
          <w:b/>
          <w:smallCaps/>
        </w:rPr>
        <w:t>Publica UPN convocatoria para seis licenciaturas en Unidades CDMX</w:t>
      </w:r>
    </w:p>
    <w:p w14:paraId="66611FD4" w14:textId="77777777" w:rsidR="0017089B" w:rsidRPr="00487552" w:rsidRDefault="0017089B" w:rsidP="0017089B">
      <w:pPr>
        <w:jc w:val="center"/>
        <w:rPr>
          <w:rFonts w:ascii="Montserrat" w:hAnsi="Montserrat"/>
          <w:b/>
          <w:sz w:val="20"/>
          <w:szCs w:val="20"/>
        </w:rPr>
      </w:pPr>
    </w:p>
    <w:p w14:paraId="2E327026" w14:textId="77777777" w:rsidR="0063257C" w:rsidRDefault="00D535BE" w:rsidP="00892D90">
      <w:pPr>
        <w:pStyle w:val="Prrafodelista"/>
        <w:numPr>
          <w:ilvl w:val="0"/>
          <w:numId w:val="3"/>
        </w:numPr>
        <w:jc w:val="right"/>
        <w:rPr>
          <w:rFonts w:ascii="Montserrat" w:hAnsi="Montserrat"/>
          <w:b/>
          <w:sz w:val="20"/>
          <w:szCs w:val="20"/>
        </w:rPr>
      </w:pPr>
      <w:r w:rsidRPr="00892D90">
        <w:rPr>
          <w:rFonts w:ascii="Montserrat" w:hAnsi="Montserrat"/>
          <w:b/>
          <w:sz w:val="20"/>
          <w:szCs w:val="20"/>
        </w:rPr>
        <w:t xml:space="preserve">Las licenciaturas escolarizadas que se brindan son </w:t>
      </w:r>
      <w:r w:rsidRPr="00892D90">
        <w:rPr>
          <w:rFonts w:ascii="Montserrat" w:hAnsi="Montserrat"/>
          <w:b/>
          <w:sz w:val="20"/>
          <w:szCs w:val="20"/>
        </w:rPr>
        <w:t xml:space="preserve">Administración Educativa, </w:t>
      </w:r>
      <w:r w:rsidRPr="00892D90">
        <w:rPr>
          <w:rFonts w:ascii="Montserrat" w:hAnsi="Montserrat"/>
          <w:b/>
          <w:sz w:val="20"/>
          <w:szCs w:val="20"/>
        </w:rPr>
        <w:t xml:space="preserve">Educación Indígena, </w:t>
      </w:r>
      <w:r w:rsidRPr="00892D90">
        <w:rPr>
          <w:rFonts w:ascii="Montserrat" w:hAnsi="Montserrat"/>
          <w:b/>
          <w:sz w:val="20"/>
          <w:szCs w:val="20"/>
        </w:rPr>
        <w:t xml:space="preserve">Pedagogía, Psicología Educativa, </w:t>
      </w:r>
    </w:p>
    <w:p w14:paraId="2FB25315" w14:textId="004F4115" w:rsidR="00892D90" w:rsidRDefault="00D535BE" w:rsidP="00490DED">
      <w:pPr>
        <w:pStyle w:val="Prrafodelista"/>
        <w:jc w:val="right"/>
        <w:rPr>
          <w:rFonts w:ascii="Montserrat" w:hAnsi="Montserrat"/>
          <w:b/>
          <w:sz w:val="20"/>
          <w:szCs w:val="20"/>
        </w:rPr>
      </w:pPr>
      <w:r w:rsidRPr="00892D90">
        <w:rPr>
          <w:rFonts w:ascii="Montserrat" w:hAnsi="Montserrat"/>
          <w:b/>
          <w:sz w:val="20"/>
          <w:szCs w:val="20"/>
        </w:rPr>
        <w:t>Sociología de la Educación</w:t>
      </w:r>
    </w:p>
    <w:p w14:paraId="27018199" w14:textId="77777777" w:rsidR="00490DED" w:rsidRPr="00892D90" w:rsidRDefault="00490DED" w:rsidP="00490DED">
      <w:pPr>
        <w:pStyle w:val="Prrafodelista"/>
        <w:jc w:val="right"/>
        <w:rPr>
          <w:rFonts w:ascii="Montserrat" w:hAnsi="Montserrat"/>
          <w:b/>
          <w:sz w:val="20"/>
          <w:szCs w:val="20"/>
        </w:rPr>
      </w:pPr>
    </w:p>
    <w:p w14:paraId="7F6D2B73" w14:textId="77777777" w:rsidR="0063257C" w:rsidRDefault="00D535BE" w:rsidP="00892D90">
      <w:pPr>
        <w:pStyle w:val="Prrafodelista"/>
        <w:numPr>
          <w:ilvl w:val="0"/>
          <w:numId w:val="3"/>
        </w:numPr>
        <w:jc w:val="right"/>
        <w:rPr>
          <w:rFonts w:ascii="Montserrat" w:hAnsi="Montserrat"/>
          <w:b/>
          <w:sz w:val="20"/>
          <w:szCs w:val="20"/>
        </w:rPr>
      </w:pPr>
      <w:r w:rsidRPr="00892D90">
        <w:rPr>
          <w:rFonts w:ascii="Montserrat" w:hAnsi="Montserrat"/>
          <w:b/>
          <w:sz w:val="20"/>
          <w:szCs w:val="20"/>
        </w:rPr>
        <w:t>También se oferta la Licenciatura</w:t>
      </w:r>
      <w:r w:rsidR="00477C18" w:rsidRPr="00892D90">
        <w:rPr>
          <w:rFonts w:ascii="Montserrat" w:hAnsi="Montserrat"/>
          <w:b/>
          <w:sz w:val="20"/>
          <w:szCs w:val="20"/>
        </w:rPr>
        <w:t xml:space="preserve"> de Educación </w:t>
      </w:r>
    </w:p>
    <w:p w14:paraId="7BF47BEB" w14:textId="76B2089E" w:rsidR="0063257C" w:rsidRDefault="00477C18" w:rsidP="00490DED">
      <w:pPr>
        <w:pStyle w:val="Prrafodelista"/>
        <w:jc w:val="right"/>
        <w:rPr>
          <w:rFonts w:ascii="Montserrat" w:hAnsi="Montserrat"/>
          <w:b/>
          <w:sz w:val="20"/>
          <w:szCs w:val="20"/>
        </w:rPr>
      </w:pPr>
      <w:proofErr w:type="gramStart"/>
      <w:r w:rsidRPr="00892D90">
        <w:rPr>
          <w:rFonts w:ascii="Montserrat" w:hAnsi="Montserrat"/>
          <w:b/>
          <w:sz w:val="20"/>
          <w:szCs w:val="20"/>
        </w:rPr>
        <w:t>e</w:t>
      </w:r>
      <w:proofErr w:type="gramEnd"/>
      <w:r w:rsidRPr="00892D90">
        <w:rPr>
          <w:rFonts w:ascii="Montserrat" w:hAnsi="Montserrat"/>
          <w:b/>
          <w:sz w:val="20"/>
          <w:szCs w:val="20"/>
        </w:rPr>
        <w:t xml:space="preserve"> Innovación Pedagógica, en línea</w:t>
      </w:r>
    </w:p>
    <w:p w14:paraId="7FD58925" w14:textId="77777777" w:rsidR="00490DED" w:rsidRPr="00490DED" w:rsidRDefault="00490DED" w:rsidP="00490DED">
      <w:pPr>
        <w:pStyle w:val="Prrafodelista"/>
        <w:jc w:val="right"/>
        <w:rPr>
          <w:rFonts w:ascii="Montserrat" w:hAnsi="Montserrat"/>
          <w:b/>
          <w:sz w:val="20"/>
          <w:szCs w:val="20"/>
        </w:rPr>
      </w:pPr>
    </w:p>
    <w:p w14:paraId="13494A7F" w14:textId="46E17EBA" w:rsidR="00D535BE" w:rsidRPr="0063257C" w:rsidRDefault="0063257C" w:rsidP="0063257C">
      <w:pPr>
        <w:pStyle w:val="Prrafodelista"/>
        <w:numPr>
          <w:ilvl w:val="0"/>
          <w:numId w:val="3"/>
        </w:numPr>
        <w:jc w:val="right"/>
        <w:rPr>
          <w:rFonts w:ascii="Montserrat" w:hAnsi="Montserrat"/>
          <w:b/>
          <w:sz w:val="20"/>
          <w:szCs w:val="20"/>
        </w:rPr>
      </w:pPr>
      <w:r w:rsidRPr="0063257C">
        <w:rPr>
          <w:rFonts w:ascii="Montserrat" w:hAnsi="Montserrat"/>
          <w:b/>
          <w:sz w:val="20"/>
          <w:szCs w:val="20"/>
        </w:rPr>
        <w:t xml:space="preserve">La </w:t>
      </w:r>
      <w:r w:rsidR="004628A8">
        <w:rPr>
          <w:rFonts w:ascii="Montserrat" w:hAnsi="Montserrat"/>
          <w:b/>
          <w:sz w:val="20"/>
          <w:szCs w:val="20"/>
        </w:rPr>
        <w:t xml:space="preserve">convocatoria se puede encontrar a partir del 4 de marzo </w:t>
      </w:r>
      <w:bookmarkStart w:id="0" w:name="_GoBack"/>
      <w:bookmarkEnd w:id="0"/>
      <w:r w:rsidRPr="0063257C">
        <w:rPr>
          <w:rFonts w:ascii="Montserrat" w:hAnsi="Montserrat"/>
          <w:b/>
          <w:sz w:val="20"/>
          <w:szCs w:val="20"/>
        </w:rPr>
        <w:t>en www.upn.mx</w:t>
      </w:r>
    </w:p>
    <w:p w14:paraId="2DD2B095" w14:textId="77777777" w:rsidR="0063257C" w:rsidRPr="0063257C" w:rsidRDefault="0063257C" w:rsidP="0017089B">
      <w:pPr>
        <w:rPr>
          <w:rFonts w:ascii="Montserrat" w:hAnsi="Montserrat"/>
          <w:sz w:val="20"/>
          <w:szCs w:val="20"/>
          <w:lang w:val="es-419"/>
        </w:rPr>
      </w:pPr>
    </w:p>
    <w:p w14:paraId="714809B7" w14:textId="77777777" w:rsidR="0017089B" w:rsidRPr="00487552" w:rsidRDefault="0017089B" w:rsidP="0017089B">
      <w:pPr>
        <w:jc w:val="both"/>
        <w:rPr>
          <w:rFonts w:ascii="Montserrat" w:hAnsi="Montserrat"/>
          <w:sz w:val="20"/>
          <w:szCs w:val="20"/>
        </w:rPr>
      </w:pPr>
      <w:r w:rsidRPr="00487552">
        <w:rPr>
          <w:rFonts w:ascii="Montserrat" w:hAnsi="Montserrat"/>
          <w:sz w:val="20"/>
          <w:szCs w:val="20"/>
        </w:rPr>
        <w:t>La Universidad Pedagógica Nacional publica este sábado 4 de marzo la convocatoria para el ingreso a cinco licenciaturas escolarizadas como son: Administración Educativa, Pedagogía, Psicología Educativa, Sociología de la Educación, Educación Indígena; y en línea, Educación e Innovación Pedagógica, las cuales se pueden consultar en el sitio www.upn.mx</w:t>
      </w:r>
    </w:p>
    <w:p w14:paraId="73A9A312" w14:textId="77777777" w:rsidR="0017089B" w:rsidRPr="00487552" w:rsidRDefault="0017089B" w:rsidP="0017089B">
      <w:pPr>
        <w:jc w:val="both"/>
        <w:rPr>
          <w:rFonts w:ascii="Montserrat" w:hAnsi="Montserrat"/>
          <w:sz w:val="20"/>
          <w:szCs w:val="20"/>
        </w:rPr>
      </w:pPr>
      <w:r w:rsidRPr="00487552">
        <w:rPr>
          <w:rFonts w:ascii="Montserrat" w:hAnsi="Montserrat"/>
          <w:sz w:val="20"/>
          <w:szCs w:val="20"/>
        </w:rPr>
        <w:t>La mayoría de las licenciaturas se imparten en turno matutino y vespertino. La Licenciatura en Administración Educativa se brinda en las Unidades 092, Ajusco y 095, Azcapotzalco. Pedagogía, en las unidades 092, Ajusco; 095, Azcapotzalco; 094, Centro; 096, Norte y 098, Oriente. Psicología Educativa se ofrece en las unidades 092, Ajusco; 094, Centro; 095, Azcapotzalco y 096, Norte. Sociología de la Educación solo se brinda en la Unidad 092, Ajusco. Y la Educación e Innovación Pedagógica se imparte en la Unidad 092, Ajusco, pero es la única en modalidad en línea.</w:t>
      </w:r>
    </w:p>
    <w:p w14:paraId="4DE1D177" w14:textId="77777777" w:rsidR="0017089B" w:rsidRPr="00487552" w:rsidRDefault="0017089B" w:rsidP="0017089B">
      <w:pPr>
        <w:jc w:val="both"/>
        <w:rPr>
          <w:rFonts w:ascii="Montserrat" w:hAnsi="Montserrat"/>
          <w:sz w:val="20"/>
          <w:szCs w:val="20"/>
        </w:rPr>
      </w:pPr>
    </w:p>
    <w:p w14:paraId="6B2D99AB" w14:textId="77777777" w:rsidR="0017089B" w:rsidRPr="00487552" w:rsidRDefault="0017089B" w:rsidP="0017089B">
      <w:pPr>
        <w:pStyle w:val="Prrafodelista"/>
        <w:numPr>
          <w:ilvl w:val="0"/>
          <w:numId w:val="1"/>
        </w:numPr>
        <w:jc w:val="right"/>
        <w:rPr>
          <w:rFonts w:ascii="Montserrat" w:hAnsi="Montserrat"/>
          <w:b/>
          <w:sz w:val="20"/>
          <w:szCs w:val="20"/>
        </w:rPr>
      </w:pPr>
      <w:r w:rsidRPr="00487552">
        <w:rPr>
          <w:rFonts w:ascii="Montserrat" w:hAnsi="Montserrat"/>
          <w:b/>
          <w:sz w:val="20"/>
          <w:szCs w:val="20"/>
        </w:rPr>
        <w:t>Requisitos generales de admisión</w:t>
      </w:r>
    </w:p>
    <w:p w14:paraId="4F6D3459" w14:textId="77777777" w:rsidR="0017089B" w:rsidRPr="00487552" w:rsidRDefault="0017089B" w:rsidP="0017089B">
      <w:pPr>
        <w:jc w:val="both"/>
        <w:rPr>
          <w:rFonts w:ascii="Montserrat" w:hAnsi="Montserrat"/>
          <w:sz w:val="20"/>
          <w:szCs w:val="20"/>
        </w:rPr>
      </w:pPr>
      <w:r w:rsidRPr="00487552">
        <w:rPr>
          <w:rFonts w:ascii="Montserrat" w:hAnsi="Montserrat"/>
          <w:sz w:val="20"/>
          <w:szCs w:val="20"/>
        </w:rPr>
        <w:t>Para participar en esta convocatoria es necesario que las personas aspirantes interesadas hayan concluido el bachillerato o equivalente con promedio mínimo de siete. Quienes aún no cuenten con el certificado en la fecha de inscripción deberán entregar una constancia e historial, con sello y firma, expedida con fecha reciente, que acredite su promedio general y que la conclusión de sus estudios del nivel se cumpla antes del 26 de julio de 2023.</w:t>
      </w:r>
    </w:p>
    <w:p w14:paraId="21511135" w14:textId="77777777" w:rsidR="0017089B" w:rsidRPr="007E7624" w:rsidRDefault="0017089B" w:rsidP="0017089B">
      <w:pPr>
        <w:pStyle w:val="Prrafodelista"/>
        <w:numPr>
          <w:ilvl w:val="0"/>
          <w:numId w:val="1"/>
        </w:numPr>
        <w:jc w:val="right"/>
        <w:rPr>
          <w:rFonts w:ascii="Montserrat" w:hAnsi="Montserrat"/>
          <w:b/>
          <w:sz w:val="20"/>
          <w:szCs w:val="20"/>
        </w:rPr>
      </w:pPr>
      <w:r w:rsidRPr="007E7624">
        <w:rPr>
          <w:rFonts w:ascii="Montserrat" w:hAnsi="Montserrat"/>
          <w:b/>
          <w:sz w:val="20"/>
          <w:szCs w:val="20"/>
        </w:rPr>
        <w:t>Cuatro fases de la convocatoria</w:t>
      </w:r>
    </w:p>
    <w:p w14:paraId="3E0DDF5E" w14:textId="782AD49C" w:rsidR="0017089B" w:rsidRDefault="0017089B" w:rsidP="0017089B">
      <w:pPr>
        <w:jc w:val="both"/>
        <w:rPr>
          <w:rFonts w:ascii="Montserrat" w:hAnsi="Montserrat"/>
          <w:sz w:val="20"/>
          <w:szCs w:val="20"/>
        </w:rPr>
      </w:pPr>
      <w:r w:rsidRPr="00487552">
        <w:rPr>
          <w:rFonts w:ascii="Montserrat" w:hAnsi="Montserrat"/>
          <w:sz w:val="20"/>
          <w:szCs w:val="20"/>
        </w:rPr>
        <w:t xml:space="preserve">Todas las personas aspirantes deberán seguir los siguientes pasos para iniciar este proceso. En primer lugar </w:t>
      </w:r>
      <w:r w:rsidR="008D3B02">
        <w:rPr>
          <w:rFonts w:ascii="Montserrat" w:hAnsi="Montserrat"/>
          <w:sz w:val="20"/>
          <w:szCs w:val="20"/>
        </w:rPr>
        <w:t xml:space="preserve">se </w:t>
      </w:r>
      <w:r w:rsidRPr="00487552">
        <w:rPr>
          <w:rFonts w:ascii="Montserrat" w:hAnsi="Montserrat"/>
          <w:sz w:val="20"/>
          <w:szCs w:val="20"/>
        </w:rPr>
        <w:t xml:space="preserve">deben </w:t>
      </w:r>
      <w:proofErr w:type="spellStart"/>
      <w:r w:rsidRPr="00487552">
        <w:rPr>
          <w:rFonts w:ascii="Montserrat" w:hAnsi="Montserrat"/>
          <w:sz w:val="20"/>
          <w:szCs w:val="20"/>
        </w:rPr>
        <w:t>prerregistrar</w:t>
      </w:r>
      <w:proofErr w:type="spellEnd"/>
      <w:r w:rsidRPr="00487552">
        <w:rPr>
          <w:rFonts w:ascii="Montserrat" w:hAnsi="Montserrat"/>
          <w:sz w:val="20"/>
          <w:szCs w:val="20"/>
        </w:rPr>
        <w:t xml:space="preserve"> sus datos personales en la plataforma </w:t>
      </w:r>
      <w:hyperlink r:id="rId8" w:history="1">
        <w:r w:rsidRPr="00487552">
          <w:rPr>
            <w:rStyle w:val="Hipervnculo"/>
            <w:rFonts w:ascii="Montserrat" w:hAnsi="Montserrat"/>
            <w:sz w:val="20"/>
            <w:szCs w:val="20"/>
          </w:rPr>
          <w:t>licenciatura.upn.mx</w:t>
        </w:r>
      </w:hyperlink>
      <w:r w:rsidRPr="00487552">
        <w:rPr>
          <w:rFonts w:ascii="Montserrat" w:hAnsi="Montserrat"/>
          <w:sz w:val="20"/>
          <w:szCs w:val="20"/>
        </w:rPr>
        <w:t xml:space="preserve"> del 6 al 24 de marzo.</w:t>
      </w:r>
    </w:p>
    <w:p w14:paraId="7C7CD84B" w14:textId="77777777" w:rsidR="00892D90" w:rsidRPr="00487552" w:rsidRDefault="00892D90" w:rsidP="0017089B">
      <w:pPr>
        <w:jc w:val="both"/>
        <w:rPr>
          <w:rFonts w:ascii="Montserrat" w:hAnsi="Montserrat"/>
          <w:sz w:val="20"/>
          <w:szCs w:val="20"/>
        </w:rPr>
      </w:pPr>
    </w:p>
    <w:p w14:paraId="353EED12" w14:textId="79E4CF7F" w:rsidR="0017089B" w:rsidRDefault="0017089B" w:rsidP="0017089B">
      <w:pPr>
        <w:jc w:val="both"/>
        <w:rPr>
          <w:rFonts w:ascii="Montserrat" w:hAnsi="Montserrat"/>
          <w:sz w:val="20"/>
          <w:szCs w:val="20"/>
        </w:rPr>
      </w:pPr>
      <w:r w:rsidRPr="00487552">
        <w:rPr>
          <w:rFonts w:ascii="Montserrat" w:hAnsi="Montserrat"/>
          <w:sz w:val="20"/>
          <w:szCs w:val="20"/>
        </w:rPr>
        <w:t xml:space="preserve">Al realizar el </w:t>
      </w:r>
      <w:proofErr w:type="spellStart"/>
      <w:r w:rsidRPr="00487552">
        <w:rPr>
          <w:rFonts w:ascii="Montserrat" w:hAnsi="Montserrat"/>
          <w:sz w:val="20"/>
          <w:szCs w:val="20"/>
        </w:rPr>
        <w:t>prerregistro</w:t>
      </w:r>
      <w:proofErr w:type="spellEnd"/>
      <w:r w:rsidRPr="00487552">
        <w:rPr>
          <w:rFonts w:ascii="Montserrat" w:hAnsi="Montserrat"/>
          <w:sz w:val="20"/>
          <w:szCs w:val="20"/>
        </w:rPr>
        <w:t>, las personas que deseen ingresar a las licenciaturas de Administración Educativa, Pedagogía, Psicología Educativa, Sociología de la Educación podrán</w:t>
      </w:r>
      <w:r w:rsidR="007E7624">
        <w:rPr>
          <w:rFonts w:ascii="Montserrat" w:hAnsi="Montserrat"/>
          <w:sz w:val="20"/>
          <w:szCs w:val="20"/>
        </w:rPr>
        <w:t xml:space="preserve"> seguir con el segundo paso que es</w:t>
      </w:r>
      <w:r w:rsidRPr="00487552">
        <w:rPr>
          <w:rFonts w:ascii="Montserrat" w:hAnsi="Montserrat"/>
          <w:sz w:val="20"/>
          <w:szCs w:val="20"/>
        </w:rPr>
        <w:t xml:space="preserve"> descargar e imprimir la Hoja de ayuda para pagar en efectivo, en el banco la cantidad de 250 pesos; este paso podrá efectuarse del 6 al 24 de marzo.</w:t>
      </w:r>
    </w:p>
    <w:p w14:paraId="32A517CC" w14:textId="77777777" w:rsidR="00371412" w:rsidRDefault="00371412" w:rsidP="0017089B">
      <w:pPr>
        <w:jc w:val="both"/>
        <w:rPr>
          <w:rFonts w:ascii="Montserrat" w:hAnsi="Montserrat"/>
          <w:sz w:val="20"/>
          <w:szCs w:val="20"/>
        </w:rPr>
      </w:pPr>
    </w:p>
    <w:p w14:paraId="028ECB86" w14:textId="77777777" w:rsidR="00371412" w:rsidRDefault="00371412" w:rsidP="0017089B">
      <w:pPr>
        <w:jc w:val="both"/>
        <w:rPr>
          <w:rFonts w:ascii="Montserrat" w:hAnsi="Montserrat"/>
          <w:sz w:val="20"/>
          <w:szCs w:val="20"/>
        </w:rPr>
      </w:pPr>
    </w:p>
    <w:p w14:paraId="3B228210" w14:textId="77777777" w:rsidR="00371412" w:rsidRDefault="00371412" w:rsidP="0017089B">
      <w:pPr>
        <w:jc w:val="both"/>
        <w:rPr>
          <w:rFonts w:ascii="Montserrat" w:hAnsi="Montserrat"/>
          <w:sz w:val="20"/>
          <w:szCs w:val="20"/>
        </w:rPr>
      </w:pPr>
    </w:p>
    <w:p w14:paraId="35E46400" w14:textId="77777777" w:rsidR="00371412" w:rsidRPr="00487552" w:rsidRDefault="00371412" w:rsidP="0017089B">
      <w:pPr>
        <w:jc w:val="both"/>
        <w:rPr>
          <w:rFonts w:ascii="Montserrat" w:hAnsi="Montserrat"/>
          <w:sz w:val="20"/>
          <w:szCs w:val="20"/>
        </w:rPr>
      </w:pPr>
    </w:p>
    <w:p w14:paraId="1E2B58F7" w14:textId="609649E3" w:rsidR="008D3B02" w:rsidRDefault="00371412" w:rsidP="0017089B">
      <w:pPr>
        <w:jc w:val="both"/>
        <w:rPr>
          <w:rFonts w:ascii="Montserrat" w:hAnsi="Montserrat"/>
          <w:sz w:val="20"/>
          <w:szCs w:val="20"/>
        </w:rPr>
      </w:pPr>
      <w:r>
        <w:rPr>
          <w:rFonts w:ascii="Montserrat" w:hAnsi="Montserrat"/>
          <w:sz w:val="20"/>
          <w:szCs w:val="20"/>
        </w:rPr>
        <w:t>Como paso tres</w:t>
      </w:r>
      <w:r w:rsidR="0017089B" w:rsidRPr="00487552">
        <w:rPr>
          <w:rFonts w:ascii="Montserrat" w:hAnsi="Montserrat"/>
          <w:sz w:val="20"/>
          <w:szCs w:val="20"/>
        </w:rPr>
        <w:t xml:space="preserve">, las personas aspirantes deberán ingresar a la plataforma señalada para obtener una ficha de registro, este paso deberá efectuarse del 3 al 28 de abril. En esta etapa se deberá subir una fotografía e incluir otros datos de la persona aspirante como son dirección, teléfonos de contacto, estado civil entre otros. Una vez ingresado los datos </w:t>
      </w:r>
    </w:p>
    <w:p w14:paraId="4A198FCC" w14:textId="0000AB9D" w:rsidR="0017089B" w:rsidRPr="00487552" w:rsidRDefault="0017089B" w:rsidP="0017089B">
      <w:pPr>
        <w:jc w:val="both"/>
        <w:rPr>
          <w:rFonts w:ascii="Montserrat" w:hAnsi="Montserrat"/>
          <w:sz w:val="20"/>
          <w:szCs w:val="20"/>
        </w:rPr>
      </w:pPr>
      <w:proofErr w:type="gramStart"/>
      <w:r w:rsidRPr="00487552">
        <w:rPr>
          <w:rFonts w:ascii="Montserrat" w:hAnsi="Montserrat"/>
          <w:sz w:val="20"/>
          <w:szCs w:val="20"/>
        </w:rPr>
        <w:t>que</w:t>
      </w:r>
      <w:proofErr w:type="gramEnd"/>
      <w:r w:rsidRPr="00487552">
        <w:rPr>
          <w:rFonts w:ascii="Montserrat" w:hAnsi="Montserrat"/>
          <w:sz w:val="20"/>
          <w:szCs w:val="20"/>
        </w:rPr>
        <w:t xml:space="preserve"> se solicitan, se generará la Ficha de registro, documento indispensable para presentar el Examen de admisión.</w:t>
      </w:r>
    </w:p>
    <w:p w14:paraId="51AE7128" w14:textId="77777777" w:rsidR="0017089B" w:rsidRPr="00DB2099" w:rsidRDefault="0017089B" w:rsidP="0017089B">
      <w:pPr>
        <w:pStyle w:val="Prrafodelista"/>
        <w:numPr>
          <w:ilvl w:val="0"/>
          <w:numId w:val="1"/>
        </w:numPr>
        <w:jc w:val="right"/>
        <w:rPr>
          <w:rFonts w:ascii="Montserrat" w:hAnsi="Montserrat"/>
          <w:b/>
          <w:sz w:val="20"/>
          <w:szCs w:val="20"/>
        </w:rPr>
      </w:pPr>
      <w:r w:rsidRPr="00DB2099">
        <w:rPr>
          <w:rFonts w:ascii="Montserrat" w:hAnsi="Montserrat"/>
          <w:b/>
          <w:sz w:val="20"/>
          <w:szCs w:val="20"/>
        </w:rPr>
        <w:t>Examen en línea</w:t>
      </w:r>
    </w:p>
    <w:p w14:paraId="2C37E286" w14:textId="23F4852C" w:rsidR="0017089B" w:rsidRDefault="00B05A44" w:rsidP="0017089B">
      <w:pPr>
        <w:jc w:val="both"/>
        <w:rPr>
          <w:rFonts w:ascii="Montserrat" w:hAnsi="Montserrat"/>
          <w:sz w:val="20"/>
          <w:szCs w:val="20"/>
        </w:rPr>
      </w:pPr>
      <w:r>
        <w:rPr>
          <w:rFonts w:ascii="Montserrat" w:hAnsi="Montserrat"/>
          <w:sz w:val="20"/>
          <w:szCs w:val="20"/>
        </w:rPr>
        <w:t>L</w:t>
      </w:r>
      <w:r w:rsidR="0017089B" w:rsidRPr="00487552">
        <w:rPr>
          <w:rFonts w:ascii="Montserrat" w:hAnsi="Montserrat"/>
          <w:sz w:val="20"/>
          <w:szCs w:val="20"/>
        </w:rPr>
        <w:t xml:space="preserve">as instrucciones para realizar el examen de admisión se enviarán por correo a las personas aspirantes el 20 de mayo. </w:t>
      </w:r>
      <w:r w:rsidR="00220D54">
        <w:rPr>
          <w:rFonts w:ascii="Montserrat" w:hAnsi="Montserrat"/>
          <w:sz w:val="20"/>
          <w:szCs w:val="20"/>
        </w:rPr>
        <w:t>EL</w:t>
      </w:r>
      <w:r>
        <w:rPr>
          <w:rFonts w:ascii="Montserrat" w:hAnsi="Montserrat"/>
          <w:sz w:val="20"/>
          <w:szCs w:val="20"/>
        </w:rPr>
        <w:t xml:space="preserve"> cuarto paso es presentar e</w:t>
      </w:r>
      <w:r w:rsidR="0017089B" w:rsidRPr="00487552">
        <w:rPr>
          <w:rFonts w:ascii="Montserrat" w:hAnsi="Montserrat"/>
          <w:sz w:val="20"/>
          <w:szCs w:val="20"/>
        </w:rPr>
        <w:t>l examen</w:t>
      </w:r>
      <w:r>
        <w:rPr>
          <w:rFonts w:ascii="Montserrat" w:hAnsi="Montserrat"/>
          <w:sz w:val="20"/>
          <w:szCs w:val="20"/>
        </w:rPr>
        <w:t xml:space="preserve">, el cual </w:t>
      </w:r>
      <w:r w:rsidR="0017089B" w:rsidRPr="00487552">
        <w:rPr>
          <w:rFonts w:ascii="Montserrat" w:hAnsi="Montserrat"/>
          <w:sz w:val="20"/>
          <w:szCs w:val="20"/>
        </w:rPr>
        <w:t>se llevará a cabo en línea el 10 de junio.</w:t>
      </w:r>
    </w:p>
    <w:p w14:paraId="52AF08B0" w14:textId="77777777" w:rsidR="00DB2099" w:rsidRPr="00487552" w:rsidRDefault="00DB2099" w:rsidP="0017089B">
      <w:pPr>
        <w:jc w:val="both"/>
        <w:rPr>
          <w:rFonts w:ascii="Montserrat" w:hAnsi="Montserrat"/>
          <w:sz w:val="20"/>
          <w:szCs w:val="20"/>
        </w:rPr>
      </w:pPr>
    </w:p>
    <w:p w14:paraId="76FA0418" w14:textId="77777777" w:rsidR="0017089B" w:rsidRPr="00487552" w:rsidRDefault="0017089B" w:rsidP="0017089B">
      <w:pPr>
        <w:jc w:val="both"/>
        <w:rPr>
          <w:rFonts w:ascii="Montserrat" w:hAnsi="Montserrat"/>
          <w:sz w:val="20"/>
          <w:szCs w:val="20"/>
        </w:rPr>
      </w:pPr>
      <w:r w:rsidRPr="00487552">
        <w:rPr>
          <w:rFonts w:ascii="Montserrat" w:hAnsi="Montserrat"/>
          <w:sz w:val="20"/>
          <w:szCs w:val="20"/>
        </w:rPr>
        <w:t>Debe considerarse que el promedio mínimo de bachillerato debe ser de 7 para poder presentar el examen de admisión. La UPN tampoco podrá inscribir a estudiantes que no presenten el certificado de estudios que acrediten la conclusión del ciclo de estudios anterior.</w:t>
      </w:r>
    </w:p>
    <w:p w14:paraId="707C0F9E" w14:textId="77777777" w:rsidR="0017089B" w:rsidRPr="00DB2099" w:rsidRDefault="0017089B" w:rsidP="0017089B">
      <w:pPr>
        <w:pStyle w:val="Prrafodelista"/>
        <w:numPr>
          <w:ilvl w:val="0"/>
          <w:numId w:val="1"/>
        </w:numPr>
        <w:jc w:val="right"/>
        <w:rPr>
          <w:rFonts w:ascii="Montserrat" w:hAnsi="Montserrat"/>
          <w:b/>
          <w:sz w:val="20"/>
          <w:szCs w:val="20"/>
        </w:rPr>
      </w:pPr>
      <w:r w:rsidRPr="00DB2099">
        <w:rPr>
          <w:rFonts w:ascii="Montserrat" w:hAnsi="Montserrat"/>
          <w:b/>
          <w:sz w:val="20"/>
          <w:szCs w:val="20"/>
        </w:rPr>
        <w:t>Estudiantes extranjeros</w:t>
      </w:r>
    </w:p>
    <w:p w14:paraId="627006D3" w14:textId="77777777" w:rsidR="0017089B" w:rsidRDefault="0017089B" w:rsidP="0017089B">
      <w:pPr>
        <w:jc w:val="both"/>
        <w:rPr>
          <w:rFonts w:ascii="Montserrat" w:hAnsi="Montserrat"/>
          <w:sz w:val="20"/>
          <w:szCs w:val="20"/>
        </w:rPr>
      </w:pPr>
      <w:r w:rsidRPr="00487552">
        <w:rPr>
          <w:rFonts w:ascii="Montserrat" w:hAnsi="Montserrat"/>
          <w:sz w:val="20"/>
          <w:szCs w:val="20"/>
        </w:rPr>
        <w:t>Las personas extranjeras que estén interesadas en cursar alguna de las licenciaturas, además de cubrir los requisitos señalados, deberán presentar una revalidación de estudios de bachillerato otorgado por la Dirección General de Acreditación, Incorporación y Revalidación (DGAIR) de la SEP. El documento que acredite la estancia legal en el país. Y los documentos debidamente legalizados mediante la apostilla correspondiente en el certificado de estudios de bachillerato y en el acta de nacimiento.</w:t>
      </w:r>
    </w:p>
    <w:p w14:paraId="7544DE60" w14:textId="77777777" w:rsidR="00C46D5E" w:rsidRDefault="00C46D5E" w:rsidP="0017089B">
      <w:pPr>
        <w:jc w:val="both"/>
        <w:rPr>
          <w:rFonts w:ascii="Montserrat" w:hAnsi="Montserrat"/>
          <w:sz w:val="20"/>
          <w:szCs w:val="20"/>
        </w:rPr>
      </w:pPr>
    </w:p>
    <w:p w14:paraId="6E1403FB" w14:textId="10E99ECF" w:rsidR="00C46D5E" w:rsidRPr="00C46D5E" w:rsidRDefault="00C46D5E" w:rsidP="00C46D5E">
      <w:pPr>
        <w:pStyle w:val="Prrafodelista"/>
        <w:numPr>
          <w:ilvl w:val="0"/>
          <w:numId w:val="1"/>
        </w:numPr>
        <w:jc w:val="right"/>
        <w:rPr>
          <w:rFonts w:ascii="Montserrat" w:hAnsi="Montserrat"/>
          <w:b/>
          <w:sz w:val="20"/>
          <w:szCs w:val="20"/>
        </w:rPr>
      </w:pPr>
      <w:r w:rsidRPr="00C46D5E">
        <w:rPr>
          <w:rFonts w:ascii="Montserrat" w:hAnsi="Montserrat"/>
          <w:b/>
          <w:sz w:val="20"/>
          <w:szCs w:val="20"/>
        </w:rPr>
        <w:t>Resultados</w:t>
      </w:r>
    </w:p>
    <w:p w14:paraId="7EC2B22D" w14:textId="22BD04BD" w:rsidR="0017089B" w:rsidRDefault="0017089B" w:rsidP="0017089B">
      <w:pPr>
        <w:jc w:val="both"/>
        <w:rPr>
          <w:rFonts w:ascii="Montserrat" w:hAnsi="Montserrat"/>
          <w:sz w:val="20"/>
          <w:szCs w:val="20"/>
        </w:rPr>
      </w:pPr>
      <w:r w:rsidRPr="00487552">
        <w:rPr>
          <w:rFonts w:ascii="Montserrat" w:hAnsi="Montserrat"/>
          <w:sz w:val="20"/>
          <w:szCs w:val="20"/>
        </w:rPr>
        <w:t xml:space="preserve">La publicación de resultados se encontrará a partir del 1 de julio en el sitio  </w:t>
      </w:r>
      <w:hyperlink r:id="rId9" w:history="1">
        <w:r w:rsidRPr="00487552">
          <w:rPr>
            <w:rStyle w:val="Hipervnculo"/>
            <w:rFonts w:ascii="Montserrat" w:hAnsi="Montserrat"/>
            <w:sz w:val="20"/>
            <w:szCs w:val="20"/>
          </w:rPr>
          <w:t>www.upn.mx</w:t>
        </w:r>
      </w:hyperlink>
      <w:r w:rsidRPr="00487552">
        <w:rPr>
          <w:rFonts w:ascii="Montserrat" w:hAnsi="Montserrat"/>
          <w:sz w:val="20"/>
          <w:szCs w:val="20"/>
        </w:rPr>
        <w:t xml:space="preserve">. Este aviso también se dará a conocer a través de las redes sociales </w:t>
      </w:r>
      <w:r w:rsidR="00C46D5E">
        <w:rPr>
          <w:rFonts w:ascii="Montserrat" w:hAnsi="Montserrat"/>
          <w:sz w:val="20"/>
          <w:szCs w:val="20"/>
        </w:rPr>
        <w:t xml:space="preserve">oficiales </w:t>
      </w:r>
      <w:r w:rsidRPr="00487552">
        <w:rPr>
          <w:rFonts w:ascii="Montserrat" w:hAnsi="Montserrat"/>
          <w:sz w:val="20"/>
          <w:szCs w:val="20"/>
        </w:rPr>
        <w:t xml:space="preserve">de esta casa de estudios como son las cuentas de Facebook  </w:t>
      </w:r>
      <w:hyperlink r:id="rId10" w:history="1">
        <w:r w:rsidRPr="00487552">
          <w:rPr>
            <w:rStyle w:val="Hipervnculo"/>
            <w:rFonts w:ascii="Montserrat" w:hAnsi="Montserrat"/>
            <w:sz w:val="20"/>
            <w:szCs w:val="20"/>
          </w:rPr>
          <w:t>https://www.facebook.com/UPN.MX</w:t>
        </w:r>
      </w:hyperlink>
      <w:r w:rsidRPr="00487552">
        <w:rPr>
          <w:rFonts w:ascii="Montserrat" w:hAnsi="Montserrat"/>
          <w:sz w:val="20"/>
          <w:szCs w:val="20"/>
        </w:rPr>
        <w:t xml:space="preserve">, </w:t>
      </w:r>
      <w:hyperlink r:id="rId11" w:history="1">
        <w:r w:rsidRPr="00487552">
          <w:rPr>
            <w:rStyle w:val="Hipervnculo"/>
            <w:rFonts w:ascii="Montserrat" w:hAnsi="Montserrat"/>
            <w:sz w:val="20"/>
            <w:szCs w:val="20"/>
          </w:rPr>
          <w:t>https://www.facebook.com/UPNCDMX</w:t>
        </w:r>
      </w:hyperlink>
      <w:r w:rsidR="00C46D5E">
        <w:rPr>
          <w:rFonts w:ascii="Montserrat" w:hAnsi="Montserrat"/>
          <w:sz w:val="20"/>
          <w:szCs w:val="20"/>
        </w:rPr>
        <w:t>,</w:t>
      </w:r>
      <w:r w:rsidRPr="00487552">
        <w:rPr>
          <w:rFonts w:ascii="Montserrat" w:hAnsi="Montserrat"/>
          <w:sz w:val="20"/>
          <w:szCs w:val="20"/>
        </w:rPr>
        <w:t xml:space="preserve"> de Instagram  </w:t>
      </w:r>
      <w:hyperlink r:id="rId12" w:history="1">
        <w:r w:rsidRPr="00487552">
          <w:rPr>
            <w:rStyle w:val="Hipervnculo"/>
            <w:rFonts w:ascii="Montserrat" w:hAnsi="Montserrat"/>
            <w:sz w:val="20"/>
            <w:szCs w:val="20"/>
          </w:rPr>
          <w:t>https://www.instagram.com/upn.mx/</w:t>
        </w:r>
      </w:hyperlink>
      <w:r w:rsidRPr="00487552">
        <w:rPr>
          <w:rFonts w:ascii="Montserrat" w:hAnsi="Montserrat"/>
          <w:sz w:val="20"/>
          <w:szCs w:val="20"/>
        </w:rPr>
        <w:t xml:space="preserve"> </w:t>
      </w:r>
      <w:r w:rsidR="00C46D5E">
        <w:rPr>
          <w:rFonts w:ascii="Montserrat" w:hAnsi="Montserrat"/>
          <w:sz w:val="20"/>
          <w:szCs w:val="20"/>
        </w:rPr>
        <w:t xml:space="preserve"> </w:t>
      </w:r>
      <w:r w:rsidRPr="00487552">
        <w:rPr>
          <w:rFonts w:ascii="Montserrat" w:hAnsi="Montserrat"/>
          <w:sz w:val="20"/>
          <w:szCs w:val="20"/>
        </w:rPr>
        <w:t xml:space="preserve">y Twitter </w:t>
      </w:r>
      <w:hyperlink r:id="rId13" w:history="1">
        <w:r w:rsidRPr="00487552">
          <w:rPr>
            <w:rStyle w:val="Hipervnculo"/>
            <w:rFonts w:ascii="Montserrat" w:hAnsi="Montserrat"/>
            <w:sz w:val="20"/>
            <w:szCs w:val="20"/>
          </w:rPr>
          <w:t>https://twitter.com/UPN_MX</w:t>
        </w:r>
      </w:hyperlink>
      <w:r w:rsidRPr="00487552">
        <w:rPr>
          <w:rFonts w:ascii="Montserrat" w:hAnsi="Montserrat"/>
          <w:sz w:val="20"/>
          <w:szCs w:val="20"/>
        </w:rPr>
        <w:t xml:space="preserve"> </w:t>
      </w:r>
    </w:p>
    <w:p w14:paraId="4017A726" w14:textId="77777777" w:rsidR="008D3B02" w:rsidRDefault="008D3B02" w:rsidP="0017089B">
      <w:pPr>
        <w:jc w:val="both"/>
        <w:rPr>
          <w:rFonts w:ascii="Montserrat" w:hAnsi="Montserrat"/>
          <w:sz w:val="20"/>
          <w:szCs w:val="20"/>
        </w:rPr>
      </w:pPr>
    </w:p>
    <w:p w14:paraId="12F36C60" w14:textId="77777777" w:rsidR="00220D54" w:rsidRPr="00487552" w:rsidRDefault="00220D54" w:rsidP="0017089B">
      <w:pPr>
        <w:jc w:val="both"/>
        <w:rPr>
          <w:rFonts w:ascii="Montserrat" w:hAnsi="Montserrat"/>
          <w:sz w:val="20"/>
          <w:szCs w:val="20"/>
        </w:rPr>
      </w:pPr>
    </w:p>
    <w:p w14:paraId="0E3A6D46" w14:textId="77777777" w:rsidR="0017089B" w:rsidRDefault="0017089B" w:rsidP="0017089B">
      <w:pPr>
        <w:jc w:val="both"/>
        <w:rPr>
          <w:rFonts w:ascii="Montserrat" w:hAnsi="Montserrat"/>
          <w:sz w:val="20"/>
          <w:szCs w:val="20"/>
        </w:rPr>
      </w:pPr>
      <w:r w:rsidRPr="00487552">
        <w:rPr>
          <w:rFonts w:ascii="Montserrat" w:hAnsi="Montserrat"/>
          <w:sz w:val="20"/>
          <w:szCs w:val="20"/>
        </w:rPr>
        <w:t>Las inscripciones se realizarán del 24 al 26 de julio, hasta las 18:59 horas. El inicio de cursos del ciclo escolar 2023–2024 será el 7 de agosto de 2023.</w:t>
      </w:r>
    </w:p>
    <w:p w14:paraId="66C7FBA4" w14:textId="77777777" w:rsidR="00EE1E28" w:rsidRDefault="00EE1E28" w:rsidP="0017089B">
      <w:pPr>
        <w:jc w:val="both"/>
        <w:rPr>
          <w:rFonts w:ascii="Montserrat" w:hAnsi="Montserrat"/>
          <w:sz w:val="20"/>
          <w:szCs w:val="20"/>
        </w:rPr>
      </w:pPr>
    </w:p>
    <w:p w14:paraId="4017A955" w14:textId="77777777" w:rsidR="00EE1E28" w:rsidRDefault="00EE1E28" w:rsidP="00EE1E28">
      <w:pPr>
        <w:jc w:val="both"/>
        <w:rPr>
          <w:rFonts w:ascii="Montserrat" w:hAnsi="Montserrat"/>
          <w:sz w:val="20"/>
          <w:szCs w:val="20"/>
        </w:rPr>
      </w:pPr>
      <w:r w:rsidRPr="00487552">
        <w:rPr>
          <w:rFonts w:ascii="Montserrat" w:hAnsi="Montserrat"/>
          <w:sz w:val="20"/>
          <w:szCs w:val="20"/>
        </w:rPr>
        <w:t xml:space="preserve">Para la atención de cualquier duda, se debe enviar un electrónico a: </w:t>
      </w:r>
      <w:hyperlink r:id="rId14" w:history="1">
        <w:r w:rsidRPr="00487552">
          <w:rPr>
            <w:rStyle w:val="Hipervnculo"/>
            <w:rFonts w:ascii="Montserrat" w:hAnsi="Montserrat"/>
            <w:sz w:val="20"/>
            <w:szCs w:val="20"/>
          </w:rPr>
          <w:t>nuevoingreso@upn.mx</w:t>
        </w:r>
      </w:hyperlink>
      <w:r w:rsidRPr="00487552">
        <w:rPr>
          <w:rFonts w:ascii="Montserrat" w:hAnsi="Montserrat"/>
          <w:sz w:val="20"/>
          <w:szCs w:val="20"/>
        </w:rPr>
        <w:t xml:space="preserve">  incluyendo en el mensaje: nombre completo, folio, y licenciatura y Unidad a la que se desea entrar. </w:t>
      </w:r>
    </w:p>
    <w:p w14:paraId="6A8EA407" w14:textId="77777777" w:rsidR="007B4BDA" w:rsidRPr="00487552" w:rsidRDefault="007B4BDA" w:rsidP="0017089B">
      <w:pPr>
        <w:jc w:val="both"/>
        <w:rPr>
          <w:rFonts w:ascii="Montserrat" w:hAnsi="Montserrat"/>
          <w:sz w:val="20"/>
          <w:szCs w:val="20"/>
        </w:rPr>
      </w:pPr>
    </w:p>
    <w:p w14:paraId="6674306C" w14:textId="31E83AD5" w:rsidR="008D3B02" w:rsidRPr="00DB2099" w:rsidRDefault="0017089B" w:rsidP="007B4BDA">
      <w:pPr>
        <w:pStyle w:val="Prrafodelista"/>
        <w:numPr>
          <w:ilvl w:val="0"/>
          <w:numId w:val="1"/>
        </w:numPr>
        <w:jc w:val="right"/>
        <w:rPr>
          <w:rFonts w:ascii="Montserrat" w:hAnsi="Montserrat"/>
          <w:b/>
          <w:sz w:val="20"/>
          <w:szCs w:val="20"/>
        </w:rPr>
      </w:pPr>
      <w:r w:rsidRPr="00DB2099">
        <w:rPr>
          <w:rFonts w:ascii="Montserrat" w:hAnsi="Montserrat"/>
          <w:b/>
          <w:sz w:val="20"/>
          <w:szCs w:val="20"/>
        </w:rPr>
        <w:t>Licenciatura en Educación Indígena</w:t>
      </w:r>
    </w:p>
    <w:p w14:paraId="4524FA84" w14:textId="1406DA49" w:rsidR="007B4BDA" w:rsidRPr="008D3B02" w:rsidRDefault="00DB2099" w:rsidP="007B4BDA">
      <w:pPr>
        <w:jc w:val="both"/>
        <w:rPr>
          <w:rFonts w:ascii="Montserrat" w:hAnsi="Montserrat"/>
          <w:sz w:val="20"/>
          <w:szCs w:val="20"/>
        </w:rPr>
      </w:pPr>
      <w:r>
        <w:rPr>
          <w:rFonts w:ascii="Montserrat" w:hAnsi="Montserrat"/>
          <w:sz w:val="20"/>
          <w:szCs w:val="20"/>
          <w:lang w:val="es-419"/>
        </w:rPr>
        <w:t>L</w:t>
      </w:r>
      <w:proofErr w:type="spellStart"/>
      <w:r w:rsidR="0017089B" w:rsidRPr="00487552">
        <w:rPr>
          <w:rFonts w:ascii="Montserrat" w:hAnsi="Montserrat"/>
          <w:sz w:val="20"/>
          <w:szCs w:val="20"/>
        </w:rPr>
        <w:t>as</w:t>
      </w:r>
      <w:proofErr w:type="spellEnd"/>
      <w:r w:rsidR="0017089B" w:rsidRPr="00487552">
        <w:rPr>
          <w:rFonts w:ascii="Montserrat" w:hAnsi="Montserrat"/>
          <w:sz w:val="20"/>
          <w:szCs w:val="20"/>
        </w:rPr>
        <w:t xml:space="preserve"> personas interesadas en cursar la Licenciatura en Educación Indígena</w:t>
      </w:r>
      <w:r w:rsidR="007B4BDA" w:rsidRPr="007B4BDA">
        <w:rPr>
          <w:rFonts w:ascii="Montserrat" w:hAnsi="Montserrat"/>
          <w:sz w:val="20"/>
          <w:szCs w:val="20"/>
        </w:rPr>
        <w:t xml:space="preserve"> </w:t>
      </w:r>
      <w:r w:rsidR="007B4BDA">
        <w:rPr>
          <w:rFonts w:ascii="Montserrat" w:hAnsi="Montserrat"/>
          <w:sz w:val="20"/>
          <w:szCs w:val="20"/>
        </w:rPr>
        <w:t>deben pertenecer</w:t>
      </w:r>
      <w:r w:rsidR="00201C87" w:rsidRPr="00201C87">
        <w:rPr>
          <w:rFonts w:ascii="Montserrat" w:hAnsi="Montserrat"/>
          <w:sz w:val="20"/>
          <w:szCs w:val="20"/>
        </w:rPr>
        <w:t xml:space="preserve"> </w:t>
      </w:r>
      <w:r w:rsidR="00201C87" w:rsidRPr="008D3B02">
        <w:rPr>
          <w:rFonts w:ascii="Montserrat" w:hAnsi="Montserrat"/>
          <w:sz w:val="20"/>
          <w:szCs w:val="20"/>
        </w:rPr>
        <w:t>preferentemente</w:t>
      </w:r>
      <w:r w:rsidR="007B4BDA" w:rsidRPr="008D3B02">
        <w:rPr>
          <w:rFonts w:ascii="Montserrat" w:hAnsi="Montserrat"/>
          <w:sz w:val="20"/>
          <w:szCs w:val="20"/>
        </w:rPr>
        <w:t xml:space="preserve"> a un pueblo indígena</w:t>
      </w:r>
      <w:r w:rsidR="007B4BDA">
        <w:rPr>
          <w:rFonts w:ascii="Montserrat" w:hAnsi="Montserrat"/>
          <w:sz w:val="20"/>
          <w:szCs w:val="20"/>
        </w:rPr>
        <w:t>,</w:t>
      </w:r>
      <w:r>
        <w:rPr>
          <w:rFonts w:ascii="Montserrat" w:hAnsi="Montserrat"/>
          <w:sz w:val="20"/>
          <w:szCs w:val="20"/>
        </w:rPr>
        <w:t xml:space="preserve"> </w:t>
      </w:r>
      <w:r w:rsidR="00201C87">
        <w:rPr>
          <w:rFonts w:ascii="Montserrat" w:hAnsi="Montserrat"/>
          <w:sz w:val="20"/>
          <w:szCs w:val="20"/>
        </w:rPr>
        <w:t>ser</w:t>
      </w:r>
      <w:r w:rsidR="007B4BDA">
        <w:rPr>
          <w:rFonts w:ascii="Montserrat" w:hAnsi="Montserrat"/>
          <w:sz w:val="20"/>
          <w:szCs w:val="20"/>
        </w:rPr>
        <w:t xml:space="preserve"> </w:t>
      </w:r>
      <w:r w:rsidR="007B4BDA" w:rsidRPr="008D3B02">
        <w:rPr>
          <w:rFonts w:ascii="Montserrat" w:hAnsi="Montserrat"/>
          <w:sz w:val="20"/>
          <w:szCs w:val="20"/>
        </w:rPr>
        <w:t>hablante de u</w:t>
      </w:r>
      <w:r>
        <w:rPr>
          <w:rFonts w:ascii="Montserrat" w:hAnsi="Montserrat"/>
          <w:sz w:val="20"/>
          <w:szCs w:val="20"/>
        </w:rPr>
        <w:t xml:space="preserve">na lengua nacional (indígena), </w:t>
      </w:r>
      <w:r w:rsidR="007B4BDA" w:rsidRPr="008D3B02">
        <w:rPr>
          <w:rFonts w:ascii="Montserrat" w:hAnsi="Montserrat"/>
          <w:sz w:val="20"/>
          <w:szCs w:val="20"/>
        </w:rPr>
        <w:t>expresa</w:t>
      </w:r>
      <w:r w:rsidR="00201C87">
        <w:rPr>
          <w:rFonts w:ascii="Montserrat" w:hAnsi="Montserrat"/>
          <w:sz w:val="20"/>
          <w:szCs w:val="20"/>
        </w:rPr>
        <w:t xml:space="preserve">r interés en aprender alguna, o </w:t>
      </w:r>
      <w:r w:rsidR="007B4BDA" w:rsidRPr="008D3B02">
        <w:rPr>
          <w:rFonts w:ascii="Montserrat" w:hAnsi="Montserrat"/>
          <w:sz w:val="20"/>
          <w:szCs w:val="20"/>
        </w:rPr>
        <w:t>ser una persona interesada en la educación indígena</w:t>
      </w:r>
      <w:r w:rsidR="00201C87">
        <w:rPr>
          <w:rFonts w:ascii="Montserrat" w:hAnsi="Montserrat"/>
          <w:sz w:val="20"/>
          <w:szCs w:val="20"/>
        </w:rPr>
        <w:t>.</w:t>
      </w:r>
      <w:r w:rsidR="007B4BDA" w:rsidRPr="008D3B02">
        <w:rPr>
          <w:rFonts w:ascii="Montserrat" w:hAnsi="Montserrat"/>
          <w:sz w:val="20"/>
          <w:szCs w:val="20"/>
        </w:rPr>
        <w:t xml:space="preserve"> </w:t>
      </w:r>
    </w:p>
    <w:p w14:paraId="2E33D286" w14:textId="77777777" w:rsidR="007B4BDA" w:rsidRDefault="007B4BDA" w:rsidP="0017089B">
      <w:pPr>
        <w:jc w:val="both"/>
        <w:rPr>
          <w:rFonts w:ascii="Montserrat" w:hAnsi="Montserrat"/>
          <w:sz w:val="20"/>
          <w:szCs w:val="20"/>
        </w:rPr>
      </w:pPr>
    </w:p>
    <w:p w14:paraId="066D8B70" w14:textId="25668F23" w:rsidR="0017089B" w:rsidRDefault="00201C87" w:rsidP="0017089B">
      <w:pPr>
        <w:jc w:val="both"/>
        <w:rPr>
          <w:rFonts w:ascii="Montserrat" w:hAnsi="Montserrat"/>
          <w:sz w:val="20"/>
          <w:szCs w:val="20"/>
        </w:rPr>
      </w:pPr>
      <w:r>
        <w:rPr>
          <w:rFonts w:ascii="Montserrat" w:hAnsi="Montserrat"/>
          <w:sz w:val="20"/>
          <w:szCs w:val="20"/>
        </w:rPr>
        <w:t>Este programa académico</w:t>
      </w:r>
      <w:r w:rsidR="0017089B" w:rsidRPr="00487552">
        <w:rPr>
          <w:rFonts w:ascii="Montserrat" w:hAnsi="Montserrat"/>
          <w:sz w:val="20"/>
          <w:szCs w:val="20"/>
        </w:rPr>
        <w:t xml:space="preserve"> se imparte en la Unidad 092, Ajusco solo en turno matutino, el proceso </w:t>
      </w:r>
      <w:r w:rsidR="00A8220C">
        <w:rPr>
          <w:rFonts w:ascii="Montserrat" w:hAnsi="Montserrat"/>
          <w:sz w:val="20"/>
          <w:szCs w:val="20"/>
        </w:rPr>
        <w:t>de esta convocatoria es más ágil; las y los jóvenes interesados</w:t>
      </w:r>
      <w:r w:rsidR="0017089B" w:rsidRPr="00487552">
        <w:rPr>
          <w:rFonts w:ascii="Montserrat" w:hAnsi="Montserrat"/>
          <w:sz w:val="20"/>
          <w:szCs w:val="20"/>
        </w:rPr>
        <w:t xml:space="preserve"> deberán registrar sus datos en la plataforma</w:t>
      </w:r>
      <w:r w:rsidR="00A8220C">
        <w:rPr>
          <w:rFonts w:ascii="Montserrat" w:hAnsi="Montserrat"/>
          <w:sz w:val="20"/>
          <w:szCs w:val="20"/>
        </w:rPr>
        <w:t>:</w:t>
      </w:r>
      <w:r w:rsidR="0017089B" w:rsidRPr="00487552">
        <w:rPr>
          <w:rFonts w:ascii="Montserrat" w:hAnsi="Montserrat"/>
          <w:sz w:val="20"/>
          <w:szCs w:val="20"/>
        </w:rPr>
        <w:t xml:space="preserve"> </w:t>
      </w:r>
      <w:hyperlink r:id="rId15" w:history="1">
        <w:r w:rsidR="00A8220C" w:rsidRPr="00C00AC1">
          <w:rPr>
            <w:rStyle w:val="Hipervnculo"/>
            <w:rFonts w:ascii="Montserrat" w:hAnsi="Montserrat"/>
            <w:sz w:val="20"/>
            <w:szCs w:val="20"/>
          </w:rPr>
          <w:t>licenciatura.upn.mx</w:t>
        </w:r>
      </w:hyperlink>
      <w:r w:rsidR="00A8220C">
        <w:rPr>
          <w:rFonts w:ascii="Montserrat" w:hAnsi="Montserrat"/>
          <w:sz w:val="20"/>
          <w:szCs w:val="20"/>
        </w:rPr>
        <w:t xml:space="preserve"> </w:t>
      </w:r>
      <w:r w:rsidR="0017089B" w:rsidRPr="00487552">
        <w:rPr>
          <w:rFonts w:ascii="Montserrat" w:hAnsi="Montserrat"/>
          <w:sz w:val="20"/>
          <w:szCs w:val="20"/>
        </w:rPr>
        <w:t xml:space="preserve"> y obtendrán la ficha para presentar el examen de admisión. Esto podrá</w:t>
      </w:r>
      <w:r w:rsidR="009B6071">
        <w:rPr>
          <w:rFonts w:ascii="Montserrat" w:hAnsi="Montserrat"/>
          <w:sz w:val="20"/>
          <w:szCs w:val="20"/>
        </w:rPr>
        <w:t xml:space="preserve"> efectuarse</w:t>
      </w:r>
      <w:r w:rsidR="0017089B" w:rsidRPr="00487552">
        <w:rPr>
          <w:rFonts w:ascii="Montserrat" w:hAnsi="Montserrat"/>
          <w:sz w:val="20"/>
          <w:szCs w:val="20"/>
        </w:rPr>
        <w:t xml:space="preserve"> del 3 al 28 de abril, hasta las 18:59 horas.</w:t>
      </w:r>
    </w:p>
    <w:p w14:paraId="3E0F79BB" w14:textId="77777777" w:rsidR="009B6071" w:rsidRPr="00487552" w:rsidRDefault="009B6071" w:rsidP="0017089B">
      <w:pPr>
        <w:jc w:val="both"/>
        <w:rPr>
          <w:rFonts w:ascii="Montserrat" w:hAnsi="Montserrat"/>
          <w:sz w:val="20"/>
          <w:szCs w:val="20"/>
        </w:rPr>
      </w:pPr>
    </w:p>
    <w:p w14:paraId="210DB3A6" w14:textId="77777777" w:rsidR="00EE1E28" w:rsidRDefault="00EE1E28" w:rsidP="0017089B">
      <w:pPr>
        <w:jc w:val="both"/>
        <w:rPr>
          <w:rFonts w:ascii="Montserrat" w:hAnsi="Montserrat"/>
          <w:sz w:val="20"/>
          <w:szCs w:val="20"/>
        </w:rPr>
      </w:pPr>
    </w:p>
    <w:p w14:paraId="25B19E74" w14:textId="77777777" w:rsidR="00EE1E28" w:rsidRDefault="00EE1E28" w:rsidP="0017089B">
      <w:pPr>
        <w:jc w:val="both"/>
        <w:rPr>
          <w:rFonts w:ascii="Montserrat" w:hAnsi="Montserrat"/>
          <w:sz w:val="20"/>
          <w:szCs w:val="20"/>
        </w:rPr>
      </w:pPr>
    </w:p>
    <w:p w14:paraId="6383D440" w14:textId="2A1895FE" w:rsidR="005F78F7" w:rsidRDefault="0017089B" w:rsidP="0017089B">
      <w:pPr>
        <w:jc w:val="both"/>
        <w:rPr>
          <w:rFonts w:ascii="Montserrat" w:hAnsi="Montserrat"/>
          <w:sz w:val="20"/>
          <w:szCs w:val="20"/>
        </w:rPr>
      </w:pPr>
      <w:r w:rsidRPr="00487552">
        <w:rPr>
          <w:rFonts w:ascii="Montserrat" w:hAnsi="Montserrat"/>
          <w:sz w:val="20"/>
          <w:szCs w:val="20"/>
        </w:rPr>
        <w:t>Es importante señalar que dicha plataforma es  compatible con cualquier navegador y accesible desde cualquier dispositivo ya sea PC, laptop, tableta o teléfono celular.</w:t>
      </w:r>
    </w:p>
    <w:p w14:paraId="53729861" w14:textId="77777777" w:rsidR="005F78F7" w:rsidRDefault="005F78F7" w:rsidP="0017089B">
      <w:pPr>
        <w:jc w:val="both"/>
        <w:rPr>
          <w:rFonts w:ascii="Montserrat" w:hAnsi="Montserrat"/>
          <w:sz w:val="20"/>
          <w:szCs w:val="20"/>
        </w:rPr>
      </w:pPr>
    </w:p>
    <w:p w14:paraId="013B3223" w14:textId="6E4CA81D" w:rsidR="008A44D9" w:rsidRDefault="0017089B" w:rsidP="0017089B">
      <w:pPr>
        <w:jc w:val="both"/>
        <w:rPr>
          <w:rFonts w:ascii="Montserrat" w:hAnsi="Montserrat"/>
          <w:sz w:val="20"/>
          <w:szCs w:val="20"/>
        </w:rPr>
      </w:pPr>
      <w:r w:rsidRPr="00487552">
        <w:rPr>
          <w:rFonts w:ascii="Montserrat" w:hAnsi="Montserrat"/>
          <w:sz w:val="20"/>
          <w:szCs w:val="20"/>
        </w:rPr>
        <w:t xml:space="preserve">Las y los jóvenes interesados deberán crear y activar una cuenta con los siguientes datos: nombre completo, un nombre de usuario, contraseña y una dirección de correo electrónico, la cual servirá de medio para realizar las distintas etapas del proceso. Una vez </w:t>
      </w:r>
    </w:p>
    <w:p w14:paraId="7667C534" w14:textId="41E6FA77" w:rsidR="0017089B" w:rsidRDefault="0017089B" w:rsidP="0017089B">
      <w:pPr>
        <w:jc w:val="both"/>
        <w:rPr>
          <w:rFonts w:ascii="Montserrat" w:hAnsi="Montserrat"/>
          <w:sz w:val="20"/>
          <w:szCs w:val="20"/>
        </w:rPr>
      </w:pPr>
      <w:proofErr w:type="gramStart"/>
      <w:r w:rsidRPr="00487552">
        <w:rPr>
          <w:rFonts w:ascii="Montserrat" w:hAnsi="Montserrat"/>
          <w:sz w:val="20"/>
          <w:szCs w:val="20"/>
        </w:rPr>
        <w:t>que</w:t>
      </w:r>
      <w:proofErr w:type="gramEnd"/>
      <w:r w:rsidRPr="00487552">
        <w:rPr>
          <w:rFonts w:ascii="Montserrat" w:hAnsi="Montserrat"/>
          <w:sz w:val="20"/>
          <w:szCs w:val="20"/>
        </w:rPr>
        <w:t xml:space="preserve"> se guarde y active el código se pedirán otros datos de la persona aspirante como CURP, RFC, sin </w:t>
      </w:r>
      <w:proofErr w:type="spellStart"/>
      <w:r w:rsidRPr="00487552">
        <w:rPr>
          <w:rFonts w:ascii="Montserrat" w:hAnsi="Montserrat"/>
          <w:sz w:val="20"/>
          <w:szCs w:val="20"/>
        </w:rPr>
        <w:t>homoclave</w:t>
      </w:r>
      <w:proofErr w:type="spellEnd"/>
      <w:r w:rsidRPr="00487552">
        <w:rPr>
          <w:rFonts w:ascii="Montserrat" w:hAnsi="Montserrat"/>
          <w:sz w:val="20"/>
          <w:szCs w:val="20"/>
        </w:rPr>
        <w:t>, lugar de nacimiento, entre otros.</w:t>
      </w:r>
    </w:p>
    <w:p w14:paraId="5D42A1B1" w14:textId="77777777" w:rsidR="009B6071" w:rsidRPr="00487552" w:rsidRDefault="009B6071" w:rsidP="0017089B">
      <w:pPr>
        <w:jc w:val="both"/>
        <w:rPr>
          <w:rFonts w:ascii="Montserrat" w:hAnsi="Montserrat"/>
          <w:sz w:val="20"/>
          <w:szCs w:val="20"/>
        </w:rPr>
      </w:pPr>
    </w:p>
    <w:p w14:paraId="56FF0C4E" w14:textId="1187F0E5" w:rsidR="008A44D9" w:rsidRDefault="0017089B" w:rsidP="0017089B">
      <w:pPr>
        <w:jc w:val="both"/>
        <w:rPr>
          <w:rFonts w:ascii="Montserrat" w:hAnsi="Montserrat"/>
          <w:sz w:val="20"/>
          <w:szCs w:val="20"/>
        </w:rPr>
      </w:pPr>
      <w:r w:rsidRPr="00487552">
        <w:rPr>
          <w:rFonts w:ascii="Montserrat" w:hAnsi="Montserrat"/>
          <w:sz w:val="20"/>
          <w:szCs w:val="20"/>
        </w:rPr>
        <w:t xml:space="preserve">Posteriormente se generará la ficha de registro, la cual se deberá guardar y enviar al correo: </w:t>
      </w:r>
      <w:hyperlink r:id="rId16" w:history="1">
        <w:r w:rsidR="009B6071" w:rsidRPr="00C00AC1">
          <w:rPr>
            <w:rStyle w:val="Hipervnculo"/>
            <w:rFonts w:ascii="Montserrat" w:hAnsi="Montserrat"/>
            <w:sz w:val="20"/>
            <w:szCs w:val="20"/>
          </w:rPr>
          <w:t>licenciatura.ed.indigena@g.upn.mx</w:t>
        </w:r>
      </w:hyperlink>
      <w:r w:rsidRPr="00487552">
        <w:rPr>
          <w:rFonts w:ascii="Montserrat" w:hAnsi="Montserrat"/>
          <w:sz w:val="20"/>
          <w:szCs w:val="20"/>
        </w:rPr>
        <w:t xml:space="preserve"> y ahí asignarán fecha para el examen de admisión. </w:t>
      </w:r>
    </w:p>
    <w:p w14:paraId="24D5743A" w14:textId="77777777" w:rsidR="009B6071" w:rsidRDefault="009B6071" w:rsidP="0017089B">
      <w:pPr>
        <w:jc w:val="both"/>
        <w:rPr>
          <w:rFonts w:ascii="Montserrat" w:hAnsi="Montserrat"/>
          <w:sz w:val="20"/>
          <w:szCs w:val="20"/>
        </w:rPr>
      </w:pPr>
    </w:p>
    <w:p w14:paraId="58CD0813" w14:textId="77777777" w:rsidR="005F78F7" w:rsidRDefault="0017089B" w:rsidP="0017089B">
      <w:pPr>
        <w:jc w:val="both"/>
        <w:rPr>
          <w:rFonts w:ascii="Montserrat" w:hAnsi="Montserrat"/>
          <w:sz w:val="20"/>
          <w:szCs w:val="20"/>
        </w:rPr>
      </w:pPr>
      <w:r w:rsidRPr="00487552">
        <w:rPr>
          <w:rFonts w:ascii="Montserrat" w:hAnsi="Montserrat"/>
          <w:sz w:val="20"/>
          <w:szCs w:val="20"/>
        </w:rPr>
        <w:t>Es importante que las y los jóvenes lleven la ficha de registro de manera física para que puedan  re</w:t>
      </w:r>
      <w:r w:rsidR="00CC45BC">
        <w:rPr>
          <w:rFonts w:ascii="Montserrat" w:hAnsi="Montserrat"/>
          <w:sz w:val="20"/>
          <w:szCs w:val="20"/>
        </w:rPr>
        <w:t xml:space="preserve">alizar su examen, ya sea el 19 </w:t>
      </w:r>
      <w:proofErr w:type="spellStart"/>
      <w:r w:rsidR="00CC45BC">
        <w:rPr>
          <w:rFonts w:ascii="Montserrat" w:hAnsi="Montserrat"/>
          <w:sz w:val="20"/>
          <w:szCs w:val="20"/>
        </w:rPr>
        <w:t>ó</w:t>
      </w:r>
      <w:proofErr w:type="spellEnd"/>
      <w:r w:rsidRPr="00487552">
        <w:rPr>
          <w:rFonts w:ascii="Montserrat" w:hAnsi="Montserrat"/>
          <w:sz w:val="20"/>
          <w:szCs w:val="20"/>
        </w:rPr>
        <w:t xml:space="preserve"> 20 de mayo en la Unidad 092, Ajusco, ubicada en la carretera Picacho-Ajusco, número 24, colonia Héroes de Padierna, alcaldía Tlalpan. Posteriormente se llevará una entrevista con cada persona aspirante.</w:t>
      </w:r>
    </w:p>
    <w:p w14:paraId="542C3CB2" w14:textId="77777777" w:rsidR="005F78F7" w:rsidRDefault="005F78F7" w:rsidP="0017089B">
      <w:pPr>
        <w:jc w:val="both"/>
        <w:rPr>
          <w:rFonts w:ascii="Montserrat" w:hAnsi="Montserrat"/>
          <w:sz w:val="20"/>
          <w:szCs w:val="20"/>
        </w:rPr>
      </w:pPr>
    </w:p>
    <w:p w14:paraId="52F6E289" w14:textId="77777777" w:rsidR="004116EB" w:rsidRDefault="0017089B" w:rsidP="004116EB">
      <w:pPr>
        <w:jc w:val="both"/>
        <w:rPr>
          <w:rFonts w:ascii="Montserrat" w:hAnsi="Montserrat"/>
          <w:sz w:val="20"/>
          <w:szCs w:val="20"/>
        </w:rPr>
      </w:pPr>
      <w:r w:rsidRPr="00487552">
        <w:rPr>
          <w:rFonts w:ascii="Montserrat" w:hAnsi="Montserrat"/>
          <w:sz w:val="20"/>
          <w:szCs w:val="20"/>
        </w:rPr>
        <w:t xml:space="preserve">La publicación de resultados de resultados </w:t>
      </w:r>
      <w:r w:rsidR="004116EB">
        <w:rPr>
          <w:rFonts w:ascii="Montserrat" w:hAnsi="Montserrat"/>
          <w:sz w:val="20"/>
          <w:szCs w:val="20"/>
        </w:rPr>
        <w:t xml:space="preserve">también </w:t>
      </w:r>
      <w:r w:rsidRPr="00487552">
        <w:rPr>
          <w:rFonts w:ascii="Montserrat" w:hAnsi="Montserrat"/>
          <w:sz w:val="20"/>
          <w:szCs w:val="20"/>
        </w:rPr>
        <w:t xml:space="preserve">será el 1 </w:t>
      </w:r>
      <w:r w:rsidR="00CC45BC">
        <w:rPr>
          <w:rFonts w:ascii="Montserrat" w:hAnsi="Montserrat"/>
          <w:sz w:val="20"/>
          <w:szCs w:val="20"/>
        </w:rPr>
        <w:t>d</w:t>
      </w:r>
      <w:r w:rsidRPr="00487552">
        <w:rPr>
          <w:rFonts w:ascii="Montserrat" w:hAnsi="Montserrat"/>
          <w:sz w:val="20"/>
          <w:szCs w:val="20"/>
        </w:rPr>
        <w:t xml:space="preserve">e julio en </w:t>
      </w:r>
      <w:hyperlink r:id="rId17" w:history="1">
        <w:r w:rsidRPr="00487552">
          <w:rPr>
            <w:rStyle w:val="Hipervnculo"/>
            <w:rFonts w:ascii="Montserrat" w:hAnsi="Montserrat"/>
            <w:sz w:val="20"/>
            <w:szCs w:val="20"/>
          </w:rPr>
          <w:t>www.upn.mx</w:t>
        </w:r>
      </w:hyperlink>
      <w:r w:rsidRPr="00487552">
        <w:rPr>
          <w:rFonts w:ascii="Montserrat" w:hAnsi="Montserrat"/>
          <w:sz w:val="20"/>
          <w:szCs w:val="20"/>
        </w:rPr>
        <w:t xml:space="preserve">. </w:t>
      </w:r>
      <w:r w:rsidR="004116EB">
        <w:rPr>
          <w:rFonts w:ascii="Montserrat" w:hAnsi="Montserrat"/>
          <w:sz w:val="20"/>
          <w:szCs w:val="20"/>
        </w:rPr>
        <w:t xml:space="preserve"> Así </w:t>
      </w:r>
    </w:p>
    <w:p w14:paraId="736A00AD" w14:textId="77777777" w:rsidR="004116EB" w:rsidRDefault="004116EB" w:rsidP="004116EB">
      <w:pPr>
        <w:jc w:val="both"/>
        <w:rPr>
          <w:rFonts w:ascii="Montserrat" w:hAnsi="Montserrat"/>
          <w:sz w:val="20"/>
          <w:szCs w:val="20"/>
        </w:rPr>
      </w:pPr>
    </w:p>
    <w:p w14:paraId="0043C69C" w14:textId="55E7FE67" w:rsidR="00EE1E28" w:rsidRPr="00EE1E28" w:rsidRDefault="0017089B" w:rsidP="00EE1E28">
      <w:pPr>
        <w:pStyle w:val="Prrafodelista"/>
        <w:numPr>
          <w:ilvl w:val="0"/>
          <w:numId w:val="1"/>
        </w:numPr>
        <w:jc w:val="right"/>
        <w:rPr>
          <w:rFonts w:ascii="Montserrat" w:hAnsi="Montserrat"/>
          <w:b/>
          <w:sz w:val="20"/>
          <w:szCs w:val="20"/>
        </w:rPr>
      </w:pPr>
      <w:r w:rsidRPr="004116EB">
        <w:rPr>
          <w:rFonts w:ascii="Montserrat" w:hAnsi="Montserrat"/>
          <w:b/>
          <w:sz w:val="20"/>
          <w:szCs w:val="20"/>
        </w:rPr>
        <w:t xml:space="preserve">Atención a dudas </w:t>
      </w:r>
    </w:p>
    <w:p w14:paraId="18CD0796" w14:textId="03E8424A" w:rsidR="0017089B" w:rsidRPr="00487552" w:rsidRDefault="0017089B" w:rsidP="0017089B">
      <w:pPr>
        <w:jc w:val="both"/>
        <w:rPr>
          <w:rFonts w:ascii="Montserrat" w:hAnsi="Montserrat"/>
          <w:sz w:val="20"/>
          <w:szCs w:val="20"/>
        </w:rPr>
      </w:pPr>
      <w:r w:rsidRPr="00487552">
        <w:rPr>
          <w:rFonts w:ascii="Montserrat" w:hAnsi="Montserrat"/>
          <w:sz w:val="20"/>
          <w:szCs w:val="20"/>
        </w:rPr>
        <w:t xml:space="preserve">En el caso de la Licenciatura en Educación Indígena, se pueden enviar las dudas al correo: </w:t>
      </w:r>
      <w:hyperlink r:id="rId18" w:history="1">
        <w:r w:rsidRPr="00487552">
          <w:rPr>
            <w:rStyle w:val="Hipervnculo"/>
            <w:rFonts w:ascii="Montserrat" w:hAnsi="Montserrat"/>
            <w:sz w:val="20"/>
            <w:szCs w:val="20"/>
          </w:rPr>
          <w:t>licenciatura.ed.indigena@g.upn.mx</w:t>
        </w:r>
      </w:hyperlink>
      <w:r w:rsidRPr="00487552">
        <w:rPr>
          <w:rFonts w:ascii="Montserrat" w:hAnsi="Montserrat"/>
          <w:sz w:val="20"/>
          <w:szCs w:val="20"/>
        </w:rPr>
        <w:t xml:space="preserve"> o marcar al teléfono 5556309700 extensión 1259, en un horario de atención de 8:30 a 15:00 horas, de lunes a viernes.</w:t>
      </w:r>
    </w:p>
    <w:p w14:paraId="0CA8B53A" w14:textId="77777777" w:rsidR="0017089B" w:rsidRPr="00487552" w:rsidRDefault="0017089B" w:rsidP="0017089B">
      <w:pPr>
        <w:pStyle w:val="Prrafodelista"/>
        <w:numPr>
          <w:ilvl w:val="0"/>
          <w:numId w:val="2"/>
        </w:numPr>
        <w:jc w:val="right"/>
        <w:rPr>
          <w:rFonts w:ascii="Montserrat" w:hAnsi="Montserrat"/>
          <w:b/>
          <w:sz w:val="20"/>
          <w:szCs w:val="20"/>
        </w:rPr>
      </w:pPr>
      <w:r w:rsidRPr="00487552">
        <w:rPr>
          <w:rFonts w:ascii="Montserrat" w:hAnsi="Montserrat"/>
          <w:b/>
          <w:sz w:val="20"/>
          <w:szCs w:val="20"/>
        </w:rPr>
        <w:t>Notas importantes</w:t>
      </w:r>
    </w:p>
    <w:p w14:paraId="3F3D1A3B" w14:textId="77777777" w:rsidR="0017089B" w:rsidRDefault="0017089B" w:rsidP="0017089B">
      <w:pPr>
        <w:jc w:val="both"/>
        <w:rPr>
          <w:rFonts w:ascii="Montserrat" w:hAnsi="Montserrat"/>
          <w:sz w:val="20"/>
          <w:szCs w:val="20"/>
        </w:rPr>
      </w:pPr>
      <w:r w:rsidRPr="00487552">
        <w:rPr>
          <w:rFonts w:ascii="Montserrat" w:hAnsi="Montserrat"/>
          <w:sz w:val="20"/>
          <w:szCs w:val="20"/>
        </w:rPr>
        <w:t xml:space="preserve">Es relevante tener presente que no hay prórrogas en las fechas que se indican en los calendarios y que los resultados del proceso son inapelables. La Universidad Pedagógica Nacional no imparte ni recomienda curso alguno para presentar el examen de admisión, por lo que se invita a las personas aspirantes a no dejarse sorprender por instituciones o personas que supuestamente garantizan el ingreso a esta casa de estudios, al respecto, es importante saber que </w:t>
      </w:r>
      <w:r w:rsidRPr="00487552">
        <w:rPr>
          <w:rFonts w:ascii="Montserrat" w:hAnsi="Montserrat"/>
          <w:b/>
          <w:sz w:val="20"/>
          <w:szCs w:val="20"/>
        </w:rPr>
        <w:t>la convocatoria emitida por esta casa de estudios cuenta con una guía de estudios</w:t>
      </w:r>
      <w:r w:rsidRPr="00487552">
        <w:rPr>
          <w:rFonts w:ascii="Montserrat" w:hAnsi="Montserrat"/>
          <w:sz w:val="20"/>
          <w:szCs w:val="20"/>
        </w:rPr>
        <w:t xml:space="preserve"> para aplicar el examen de admisión. Esta convocatoria es únicamente para las Unidades de Ciudad de México, en el caso de la Licenciatura en Educación Indígena, solo para la Unidad 092, Ajusco. </w:t>
      </w:r>
    </w:p>
    <w:p w14:paraId="335BB299" w14:textId="77777777" w:rsidR="00CC45BC" w:rsidRPr="00487552" w:rsidRDefault="00CC45BC" w:rsidP="0017089B">
      <w:pPr>
        <w:jc w:val="both"/>
        <w:rPr>
          <w:rFonts w:ascii="Montserrat" w:hAnsi="Montserrat"/>
          <w:sz w:val="20"/>
          <w:szCs w:val="20"/>
        </w:rPr>
      </w:pPr>
    </w:p>
    <w:p w14:paraId="26243110" w14:textId="77777777" w:rsidR="0017089B" w:rsidRPr="00487552" w:rsidRDefault="0017089B" w:rsidP="0017089B">
      <w:pPr>
        <w:jc w:val="both"/>
        <w:rPr>
          <w:rFonts w:ascii="Montserrat" w:hAnsi="Montserrat"/>
          <w:sz w:val="20"/>
          <w:szCs w:val="20"/>
        </w:rPr>
      </w:pPr>
      <w:r w:rsidRPr="00487552">
        <w:rPr>
          <w:rFonts w:ascii="Montserrat" w:hAnsi="Montserrat"/>
          <w:sz w:val="20"/>
          <w:szCs w:val="20"/>
        </w:rPr>
        <w:t xml:space="preserve">A lo largo de 45 años, la UPN ha colaborado en la formación de profesionales de la educación y ha sido el centro de origen de las discusiones y propuestas pedagógicas más importantes para el desarrollo e impulso de la enseñanza en México y América Latina. Con estos programas educativos, la institución continúa con su compromiso y fundamento: “Educar para transformar”. </w:t>
      </w:r>
    </w:p>
    <w:p w14:paraId="557AEE4E" w14:textId="19EC8F76" w:rsidR="0017089B" w:rsidRPr="00487552" w:rsidRDefault="00CC45BC" w:rsidP="00CC45BC">
      <w:pPr>
        <w:jc w:val="center"/>
        <w:rPr>
          <w:rFonts w:ascii="Montserrat" w:hAnsi="Montserrat"/>
          <w:sz w:val="20"/>
          <w:szCs w:val="20"/>
        </w:rPr>
      </w:pPr>
      <w:r>
        <w:rPr>
          <w:rFonts w:ascii="Montserrat" w:hAnsi="Montserrat"/>
          <w:sz w:val="20"/>
          <w:szCs w:val="20"/>
        </w:rPr>
        <w:t>--O--</w:t>
      </w:r>
    </w:p>
    <w:p w14:paraId="681508B7" w14:textId="77777777" w:rsidR="0017089B" w:rsidRPr="00487552" w:rsidRDefault="0017089B" w:rsidP="0017089B">
      <w:pPr>
        <w:rPr>
          <w:rFonts w:ascii="Montserrat" w:hAnsi="Montserrat"/>
          <w:sz w:val="20"/>
          <w:szCs w:val="20"/>
        </w:rPr>
      </w:pPr>
    </w:p>
    <w:p w14:paraId="0644462D" w14:textId="55542E2C" w:rsidR="001B1A1D" w:rsidRDefault="001B1A1D" w:rsidP="00945DEE">
      <w:pPr>
        <w:ind w:left="-709" w:right="-660"/>
      </w:pPr>
    </w:p>
    <w:sectPr w:rsidR="001B1A1D">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5851C" w14:textId="77777777" w:rsidR="0047215F" w:rsidRDefault="0047215F" w:rsidP="00634E3A">
      <w:r>
        <w:separator/>
      </w:r>
    </w:p>
  </w:endnote>
  <w:endnote w:type="continuationSeparator" w:id="0">
    <w:p w14:paraId="0E3FD8D5" w14:textId="77777777" w:rsidR="0047215F" w:rsidRDefault="0047215F" w:rsidP="0063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ExtraBold">
    <w:panose1 w:val="00000900000000000000"/>
    <w:charset w:val="00"/>
    <w:family w:val="auto"/>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F89B4" w14:textId="57B38E38" w:rsidR="00634E3A" w:rsidRDefault="00634E3A">
    <w:pPr>
      <w:pStyle w:val="Piedepgina"/>
    </w:pPr>
    <w:r w:rsidRPr="008226D0">
      <w:rPr>
        <w:noProof/>
        <w:lang w:eastAsia="es-MX"/>
      </w:rPr>
      <mc:AlternateContent>
        <mc:Choice Requires="wps">
          <w:drawing>
            <wp:anchor distT="0" distB="0" distL="114300" distR="114300" simplePos="0" relativeHeight="251657728" behindDoc="0" locked="0" layoutInCell="1" allowOverlap="1" wp14:anchorId="0047AB32" wp14:editId="71F94EFD">
              <wp:simplePos x="0" y="0"/>
              <wp:positionH relativeFrom="margin">
                <wp:posOffset>-586105</wp:posOffset>
              </wp:positionH>
              <wp:positionV relativeFrom="paragraph">
                <wp:posOffset>-464602</wp:posOffset>
              </wp:positionV>
              <wp:extent cx="6500192" cy="318936"/>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6500192" cy="318936"/>
                      </a:xfrm>
                      <a:prstGeom prst="rect">
                        <a:avLst/>
                      </a:prstGeom>
                      <a:noFill/>
                      <a:ln w="6350">
                        <a:noFill/>
                      </a:ln>
                    </wps:spPr>
                    <wps:txbx>
                      <w:txbxContent>
                        <w:p w14:paraId="5FF409CE" w14:textId="77777777" w:rsidR="00634E3A" w:rsidRDefault="00634E3A" w:rsidP="00634E3A">
                          <w:pPr>
                            <w:pStyle w:val="Piedepgina"/>
                            <w:tabs>
                              <w:tab w:val="clear" w:pos="4419"/>
                              <w:tab w:val="clear" w:pos="8838"/>
                              <w:tab w:val="left" w:pos="2145"/>
                            </w:tabs>
                            <w:jc w:val="both"/>
                            <w:rPr>
                              <w:rFonts w:ascii="Montserrat" w:hAnsi="Montserrat"/>
                              <w:color w:val="B38E5D"/>
                              <w:sz w:val="14"/>
                              <w:szCs w:val="16"/>
                            </w:rPr>
                          </w:pPr>
                          <w:r w:rsidRPr="00457CF2">
                            <w:rPr>
                              <w:rFonts w:ascii="Montserrat" w:hAnsi="Montserrat"/>
                              <w:color w:val="B38E5D"/>
                              <w:sz w:val="14"/>
                              <w:szCs w:val="16"/>
                            </w:rPr>
                            <w:t>Carretera al Ajusco # 24, Col Héroes de Padierna., C.P.14200, Tlalpan, CDMX</w:t>
                          </w:r>
                        </w:p>
                        <w:p w14:paraId="30290A1D" w14:textId="070BBC58" w:rsidR="00634E3A" w:rsidRPr="00457CF2" w:rsidRDefault="00634E3A" w:rsidP="00634E3A">
                          <w:pPr>
                            <w:pStyle w:val="Piedepgina"/>
                            <w:tabs>
                              <w:tab w:val="clear" w:pos="4419"/>
                              <w:tab w:val="clear" w:pos="8838"/>
                              <w:tab w:val="left" w:pos="2145"/>
                            </w:tabs>
                            <w:jc w:val="both"/>
                            <w:rPr>
                              <w:rFonts w:ascii="Montserrat" w:eastAsia="Calibri" w:hAnsi="Montserrat" w:cs="Times New Roman"/>
                              <w:color w:val="262626" w:themeColor="text1" w:themeTint="D9"/>
                              <w:sz w:val="16"/>
                              <w:szCs w:val="16"/>
                              <w:lang w:eastAsia="es-ES"/>
                            </w:rPr>
                          </w:pPr>
                          <w:r w:rsidRPr="00457CF2">
                            <w:rPr>
                              <w:rFonts w:ascii="Montserrat" w:hAnsi="Montserrat"/>
                              <w:color w:val="B38E5D"/>
                              <w:sz w:val="14"/>
                              <w:szCs w:val="16"/>
                            </w:rPr>
                            <w:t xml:space="preserve">Tel. </w:t>
                          </w:r>
                          <w:r>
                            <w:rPr>
                              <w:rFonts w:ascii="Montserrat" w:hAnsi="Montserrat"/>
                              <w:color w:val="B38E5D"/>
                              <w:sz w:val="14"/>
                              <w:szCs w:val="16"/>
                            </w:rPr>
                            <w:t xml:space="preserve">56 30 97 00   </w:t>
                          </w:r>
                          <w:r w:rsidRPr="00457CF2">
                            <w:rPr>
                              <w:rFonts w:ascii="Montserrat" w:hAnsi="Montserrat"/>
                              <w:color w:val="B38E5D"/>
                              <w:sz w:val="14"/>
                              <w:szCs w:val="16"/>
                            </w:rPr>
                            <w:t xml:space="preserve">ext. </w:t>
                          </w:r>
                          <w:r w:rsidR="008D3B02">
                            <w:rPr>
                              <w:rFonts w:ascii="Montserrat" w:hAnsi="Montserrat"/>
                              <w:color w:val="B38E5D"/>
                              <w:sz w:val="14"/>
                              <w:szCs w:val="16"/>
                            </w:rPr>
                            <w:t>1624</w:t>
                          </w:r>
                          <w:r>
                            <w:rPr>
                              <w:rFonts w:ascii="Montserrat" w:hAnsi="Montserrat"/>
                              <w:color w:val="B38E5D"/>
                              <w:sz w:val="14"/>
                              <w:szCs w:val="16"/>
                            </w:rPr>
                            <w:t xml:space="preserve">   </w:t>
                          </w:r>
                          <w:r w:rsidRPr="00457CF2">
                            <w:rPr>
                              <w:rFonts w:ascii="Montserrat" w:hAnsi="Montserrat"/>
                              <w:color w:val="B38E5D"/>
                              <w:sz w:val="14"/>
                              <w:szCs w:val="16"/>
                            </w:rPr>
                            <w:t>www.upn.mx</w:t>
                          </w:r>
                        </w:p>
                        <w:p w14:paraId="3175D20D" w14:textId="77777777" w:rsidR="00634E3A" w:rsidRPr="00457CF2" w:rsidRDefault="00634E3A" w:rsidP="00634E3A">
                          <w:pPr>
                            <w:rPr>
                              <w:rFonts w:ascii="Montserrat" w:hAnsi="Montserrat"/>
                              <w:color w:val="B38E5D"/>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7AB32" id="_x0000_t202" coordsize="21600,21600" o:spt="202" path="m,l,21600r21600,l21600,xe">
              <v:stroke joinstyle="miter"/>
              <v:path gradientshapeok="t" o:connecttype="rect"/>
            </v:shapetype>
            <v:shape id="Cuadro de texto 6" o:spid="_x0000_s1026" type="#_x0000_t202" style="position:absolute;margin-left:-46.15pt;margin-top:-36.6pt;width:511.85pt;height:25.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" filled="f" stroked="f" strokeweight=".5pt">
              <v:textbox>
                <w:txbxContent>
                  <w:p w14:paraId="5FF409CE" w14:textId="77777777" w:rsidR="00634E3A" w:rsidRDefault="00634E3A" w:rsidP="00634E3A">
                    <w:pPr>
                      <w:pStyle w:val="Piedepgina"/>
                      <w:tabs>
                        <w:tab w:val="clear" w:pos="4419"/>
                        <w:tab w:val="clear" w:pos="8838"/>
                        <w:tab w:val="left" w:pos="2145"/>
                      </w:tabs>
                      <w:jc w:val="both"/>
                      <w:rPr>
                        <w:rFonts w:ascii="Montserrat" w:hAnsi="Montserrat"/>
                        <w:color w:val="B38E5D"/>
                        <w:sz w:val="14"/>
                        <w:szCs w:val="16"/>
                      </w:rPr>
                    </w:pPr>
                    <w:r w:rsidRPr="00457CF2">
                      <w:rPr>
                        <w:rFonts w:ascii="Montserrat" w:hAnsi="Montserrat"/>
                        <w:color w:val="B38E5D"/>
                        <w:sz w:val="14"/>
                        <w:szCs w:val="16"/>
                      </w:rPr>
                      <w:t>Carretera al Ajusco # 24, Col Héroes de Padierna., C.P.14200, Tlalpan, CDMX</w:t>
                    </w:r>
                  </w:p>
                  <w:p w14:paraId="30290A1D" w14:textId="070BBC58" w:rsidR="00634E3A" w:rsidRPr="00457CF2" w:rsidRDefault="00634E3A" w:rsidP="00634E3A">
                    <w:pPr>
                      <w:pStyle w:val="Piedepgina"/>
                      <w:tabs>
                        <w:tab w:val="clear" w:pos="4419"/>
                        <w:tab w:val="clear" w:pos="8838"/>
                        <w:tab w:val="left" w:pos="2145"/>
                      </w:tabs>
                      <w:jc w:val="both"/>
                      <w:rPr>
                        <w:rFonts w:ascii="Montserrat" w:eastAsia="Calibri" w:hAnsi="Montserrat" w:cs="Times New Roman"/>
                        <w:color w:val="262626" w:themeColor="text1" w:themeTint="D9"/>
                        <w:sz w:val="16"/>
                        <w:szCs w:val="16"/>
                        <w:lang w:eastAsia="es-ES"/>
                      </w:rPr>
                    </w:pPr>
                    <w:r w:rsidRPr="00457CF2">
                      <w:rPr>
                        <w:rFonts w:ascii="Montserrat" w:hAnsi="Montserrat"/>
                        <w:color w:val="B38E5D"/>
                        <w:sz w:val="14"/>
                        <w:szCs w:val="16"/>
                      </w:rPr>
                      <w:t xml:space="preserve">Tel. </w:t>
                    </w:r>
                    <w:r>
                      <w:rPr>
                        <w:rFonts w:ascii="Montserrat" w:hAnsi="Montserrat"/>
                        <w:color w:val="B38E5D"/>
                        <w:sz w:val="14"/>
                        <w:szCs w:val="16"/>
                      </w:rPr>
                      <w:t xml:space="preserve">56 30 97 00   </w:t>
                    </w:r>
                    <w:r w:rsidRPr="00457CF2">
                      <w:rPr>
                        <w:rFonts w:ascii="Montserrat" w:hAnsi="Montserrat"/>
                        <w:color w:val="B38E5D"/>
                        <w:sz w:val="14"/>
                        <w:szCs w:val="16"/>
                      </w:rPr>
                      <w:t xml:space="preserve">ext. </w:t>
                    </w:r>
                    <w:r w:rsidR="008D3B02">
                      <w:rPr>
                        <w:rFonts w:ascii="Montserrat" w:hAnsi="Montserrat"/>
                        <w:color w:val="B38E5D"/>
                        <w:sz w:val="14"/>
                        <w:szCs w:val="16"/>
                      </w:rPr>
                      <w:t>1624</w:t>
                    </w:r>
                    <w:r>
                      <w:rPr>
                        <w:rFonts w:ascii="Montserrat" w:hAnsi="Montserrat"/>
                        <w:color w:val="B38E5D"/>
                        <w:sz w:val="14"/>
                        <w:szCs w:val="16"/>
                      </w:rPr>
                      <w:t xml:space="preserve">   </w:t>
                    </w:r>
                    <w:r w:rsidRPr="00457CF2">
                      <w:rPr>
                        <w:rFonts w:ascii="Montserrat" w:hAnsi="Montserrat"/>
                        <w:color w:val="B38E5D"/>
                        <w:sz w:val="14"/>
                        <w:szCs w:val="16"/>
                      </w:rPr>
                      <w:t>www.upn.mx</w:t>
                    </w:r>
                  </w:p>
                  <w:p w14:paraId="3175D20D" w14:textId="77777777" w:rsidR="00634E3A" w:rsidRPr="00457CF2" w:rsidRDefault="00634E3A" w:rsidP="00634E3A">
                    <w:pPr>
                      <w:rPr>
                        <w:rFonts w:ascii="Montserrat" w:hAnsi="Montserrat"/>
                        <w:color w:val="B38E5D"/>
                        <w:sz w:val="16"/>
                        <w:szCs w:val="14"/>
                      </w:rPr>
                    </w:pPr>
                  </w:p>
                </w:txbxContent>
              </v:textbox>
              <w10:wrap anchorx="margin"/>
            </v:shape>
          </w:pict>
        </mc:Fallback>
      </mc:AlternateContent>
    </w:r>
    <w:r>
      <w:rPr>
        <w:noProof/>
        <w:lang w:eastAsia="es-MX"/>
      </w:rPr>
      <w:drawing>
        <wp:anchor distT="0" distB="0" distL="114300" distR="114300" simplePos="0" relativeHeight="251656704" behindDoc="1" locked="0" layoutInCell="1" allowOverlap="1" wp14:anchorId="04519176" wp14:editId="6758D34D">
          <wp:simplePos x="0" y="0"/>
          <wp:positionH relativeFrom="margin">
            <wp:posOffset>-642201</wp:posOffset>
          </wp:positionH>
          <wp:positionV relativeFrom="paragraph">
            <wp:posOffset>-576580</wp:posOffset>
          </wp:positionV>
          <wp:extent cx="6877685" cy="7854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48CBE" w14:textId="77777777" w:rsidR="0047215F" w:rsidRDefault="0047215F" w:rsidP="00634E3A">
      <w:r>
        <w:separator/>
      </w:r>
    </w:p>
  </w:footnote>
  <w:footnote w:type="continuationSeparator" w:id="0">
    <w:p w14:paraId="74225736" w14:textId="77777777" w:rsidR="0047215F" w:rsidRDefault="0047215F" w:rsidP="00634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EAC90" w14:textId="6055D404" w:rsidR="00634E3A" w:rsidRDefault="0047215F">
    <w:pPr>
      <w:pStyle w:val="Encabezado"/>
    </w:pPr>
    <w:r>
      <w:rPr>
        <w:noProof/>
      </w:rPr>
      <w:pict w14:anchorId="33DBD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5.25pt;margin-top:19.05pt;width:239.9pt;height:35.8pt;z-index:-251657728;mso-position-horizontal-relative:text;mso-position-vertical-relative:text;mso-width-relative:page;mso-height-relative:page">
          <v:imagedata r:id="rId1" o:title="UPN_sep"/>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F79C7"/>
    <w:multiLevelType w:val="hybridMultilevel"/>
    <w:tmpl w:val="89504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1F1B18"/>
    <w:multiLevelType w:val="hybridMultilevel"/>
    <w:tmpl w:val="24E27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295654"/>
    <w:multiLevelType w:val="hybridMultilevel"/>
    <w:tmpl w:val="A874F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69"/>
    <w:rsid w:val="00005665"/>
    <w:rsid w:val="0017089B"/>
    <w:rsid w:val="00182DEF"/>
    <w:rsid w:val="001B1A1D"/>
    <w:rsid w:val="00201C87"/>
    <w:rsid w:val="00220D54"/>
    <w:rsid w:val="002B4446"/>
    <w:rsid w:val="00371412"/>
    <w:rsid w:val="003E4931"/>
    <w:rsid w:val="0040312D"/>
    <w:rsid w:val="004116EB"/>
    <w:rsid w:val="004628A8"/>
    <w:rsid w:val="0047215F"/>
    <w:rsid w:val="00477C18"/>
    <w:rsid w:val="00490DED"/>
    <w:rsid w:val="004C478C"/>
    <w:rsid w:val="00570F82"/>
    <w:rsid w:val="005F78F7"/>
    <w:rsid w:val="0063257C"/>
    <w:rsid w:val="00634E3A"/>
    <w:rsid w:val="00655FDB"/>
    <w:rsid w:val="006E57B8"/>
    <w:rsid w:val="007303BC"/>
    <w:rsid w:val="00773F4D"/>
    <w:rsid w:val="007B4BDA"/>
    <w:rsid w:val="007E7624"/>
    <w:rsid w:val="00892D90"/>
    <w:rsid w:val="0089552B"/>
    <w:rsid w:val="008A44D9"/>
    <w:rsid w:val="008D3B02"/>
    <w:rsid w:val="008D7686"/>
    <w:rsid w:val="00945DEE"/>
    <w:rsid w:val="009675B8"/>
    <w:rsid w:val="009B6071"/>
    <w:rsid w:val="009B732D"/>
    <w:rsid w:val="00A8220C"/>
    <w:rsid w:val="00AA2F6A"/>
    <w:rsid w:val="00AB1946"/>
    <w:rsid w:val="00AE09B8"/>
    <w:rsid w:val="00B05A44"/>
    <w:rsid w:val="00B40134"/>
    <w:rsid w:val="00B51284"/>
    <w:rsid w:val="00C46D5E"/>
    <w:rsid w:val="00C7660E"/>
    <w:rsid w:val="00CC45BC"/>
    <w:rsid w:val="00D42A98"/>
    <w:rsid w:val="00D535BE"/>
    <w:rsid w:val="00DB2099"/>
    <w:rsid w:val="00E92CAF"/>
    <w:rsid w:val="00ED4701"/>
    <w:rsid w:val="00EE1E28"/>
    <w:rsid w:val="00F10969"/>
    <w:rsid w:val="00FC35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B85763"/>
  <w15:chartTrackingRefBased/>
  <w15:docId w15:val="{7E530FA4-00FE-0646-B0D2-0EADB4AA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7660E"/>
    <w:rPr>
      <w:color w:val="0000FF"/>
      <w:u w:val="single"/>
    </w:rPr>
  </w:style>
  <w:style w:type="paragraph" w:styleId="Encabezado">
    <w:name w:val="header"/>
    <w:basedOn w:val="Normal"/>
    <w:link w:val="EncabezadoCar"/>
    <w:uiPriority w:val="99"/>
    <w:unhideWhenUsed/>
    <w:rsid w:val="00634E3A"/>
    <w:pPr>
      <w:tabs>
        <w:tab w:val="center" w:pos="4419"/>
        <w:tab w:val="right" w:pos="8838"/>
      </w:tabs>
    </w:pPr>
  </w:style>
  <w:style w:type="character" w:customStyle="1" w:styleId="EncabezadoCar">
    <w:name w:val="Encabezado Car"/>
    <w:basedOn w:val="Fuentedeprrafopredeter"/>
    <w:link w:val="Encabezado"/>
    <w:uiPriority w:val="99"/>
    <w:rsid w:val="00634E3A"/>
  </w:style>
  <w:style w:type="paragraph" w:styleId="Piedepgina">
    <w:name w:val="footer"/>
    <w:basedOn w:val="Normal"/>
    <w:link w:val="PiedepginaCar"/>
    <w:uiPriority w:val="99"/>
    <w:unhideWhenUsed/>
    <w:rsid w:val="00634E3A"/>
    <w:pPr>
      <w:tabs>
        <w:tab w:val="center" w:pos="4419"/>
        <w:tab w:val="right" w:pos="8838"/>
      </w:tabs>
    </w:pPr>
  </w:style>
  <w:style w:type="character" w:customStyle="1" w:styleId="PiedepginaCar">
    <w:name w:val="Pie de página Car"/>
    <w:basedOn w:val="Fuentedeprrafopredeter"/>
    <w:link w:val="Piedepgina"/>
    <w:uiPriority w:val="99"/>
    <w:rsid w:val="00634E3A"/>
  </w:style>
  <w:style w:type="paragraph" w:styleId="Prrafodelista">
    <w:name w:val="List Paragraph"/>
    <w:basedOn w:val="Normal"/>
    <w:uiPriority w:val="34"/>
    <w:qFormat/>
    <w:rsid w:val="0017089B"/>
    <w:pPr>
      <w:spacing w:after="160" w:line="259" w:lineRule="auto"/>
      <w:ind w:left="720"/>
      <w:contextualSpacing/>
    </w:pPr>
    <w:rPr>
      <w:sz w:val="22"/>
      <w:szCs w:val="22"/>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enciatura.upn.mx" TargetMode="External"/><Relationship Id="rId13" Type="http://schemas.openxmlformats.org/officeDocument/2006/relationships/hyperlink" Target="https://twitter.com/UPN_MX" TargetMode="External"/><Relationship Id="rId18" Type="http://schemas.openxmlformats.org/officeDocument/2006/relationships/hyperlink" Target="mailto:licenciatura.ed.indigena@g.upn.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stagram.com/upn.mx/" TargetMode="External"/><Relationship Id="rId17" Type="http://schemas.openxmlformats.org/officeDocument/2006/relationships/hyperlink" Target="http://www.upn.mx" TargetMode="External"/><Relationship Id="rId2" Type="http://schemas.openxmlformats.org/officeDocument/2006/relationships/numbering" Target="numbering.xml"/><Relationship Id="rId16" Type="http://schemas.openxmlformats.org/officeDocument/2006/relationships/hyperlink" Target="mailto:licenciatura.ed.indigena@g.upn.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UPNCDMX" TargetMode="External"/><Relationship Id="rId5" Type="http://schemas.openxmlformats.org/officeDocument/2006/relationships/webSettings" Target="webSettings.xml"/><Relationship Id="rId15" Type="http://schemas.openxmlformats.org/officeDocument/2006/relationships/hyperlink" Target="https://licenciatura.upn.mx" TargetMode="External"/><Relationship Id="rId10" Type="http://schemas.openxmlformats.org/officeDocument/2006/relationships/hyperlink" Target="https://www.facebook.com/UPN.M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n.mx" TargetMode="External"/><Relationship Id="rId14" Type="http://schemas.openxmlformats.org/officeDocument/2006/relationships/hyperlink" Target="mailto:nuevoingreso@upn.m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FE423-BA54-4797-A617-431EC5CC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1302</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Medellín Juárez</dc:creator>
  <cp:keywords/>
  <dc:description/>
  <cp:lastModifiedBy>Lousalas</cp:lastModifiedBy>
  <cp:revision>5</cp:revision>
  <dcterms:created xsi:type="dcterms:W3CDTF">2023-03-03T23:02:00Z</dcterms:created>
  <dcterms:modified xsi:type="dcterms:W3CDTF">2023-03-03T23:16:00Z</dcterms:modified>
</cp:coreProperties>
</file>