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A1E31" w14:textId="784D545D" w:rsidR="005731F4" w:rsidRPr="00316BD9" w:rsidRDefault="001046DA" w:rsidP="003204B4">
      <w:pPr>
        <w:spacing w:after="0"/>
        <w:ind w:left="708" w:hanging="708"/>
        <w:jc w:val="right"/>
        <w:rPr>
          <w:rFonts w:ascii="Montserrat" w:hAnsi="Montserrat"/>
          <w:b/>
          <w:noProof/>
          <w:sz w:val="18"/>
          <w:szCs w:val="18"/>
        </w:rPr>
      </w:pPr>
      <w:r w:rsidRPr="00316BD9">
        <w:rPr>
          <w:rFonts w:ascii="Montserrat" w:hAnsi="Montserrat"/>
          <w:b/>
          <w:noProof/>
          <w:sz w:val="18"/>
          <w:szCs w:val="18"/>
        </w:rPr>
        <w:t>Secretaría Académica</w:t>
      </w:r>
    </w:p>
    <w:p w14:paraId="05EAD6CB" w14:textId="77777777" w:rsidR="00322C37" w:rsidRPr="00316BD9" w:rsidRDefault="00322C37" w:rsidP="005731F4">
      <w:pPr>
        <w:spacing w:after="0"/>
        <w:jc w:val="right"/>
        <w:rPr>
          <w:rFonts w:ascii="Montserrat" w:hAnsi="Montserrat"/>
          <w:b/>
          <w:noProof/>
          <w:sz w:val="16"/>
          <w:szCs w:val="18"/>
        </w:rPr>
      </w:pPr>
      <w:r w:rsidRPr="00316BD9">
        <w:rPr>
          <w:rFonts w:ascii="Montserrat" w:hAnsi="Montserrat"/>
          <w:b/>
          <w:noProof/>
          <w:sz w:val="16"/>
          <w:szCs w:val="18"/>
        </w:rPr>
        <w:t>Oficina UPN-PRODEP</w:t>
      </w:r>
    </w:p>
    <w:p w14:paraId="0528F07B" w14:textId="77777777" w:rsidR="00B64164" w:rsidRPr="00316BD9" w:rsidRDefault="00B64164" w:rsidP="008B184B">
      <w:pPr>
        <w:spacing w:after="0"/>
        <w:jc w:val="right"/>
        <w:rPr>
          <w:rFonts w:ascii="Montserrat" w:hAnsi="Montserrat"/>
          <w:color w:val="262626" w:themeColor="text1" w:themeTint="D9"/>
          <w:sz w:val="18"/>
          <w:szCs w:val="18"/>
        </w:rPr>
      </w:pPr>
    </w:p>
    <w:p w14:paraId="60B40A74" w14:textId="49BB9E2B" w:rsidR="008B184B" w:rsidRPr="00316BD9" w:rsidRDefault="00322C37" w:rsidP="008B184B">
      <w:pPr>
        <w:spacing w:after="0"/>
        <w:jc w:val="right"/>
        <w:rPr>
          <w:rFonts w:ascii="Montserrat" w:hAnsi="Montserrat"/>
          <w:color w:val="262626" w:themeColor="text1" w:themeTint="D9"/>
          <w:sz w:val="18"/>
          <w:szCs w:val="18"/>
        </w:rPr>
      </w:pPr>
      <w:r w:rsidRPr="00316BD9">
        <w:rPr>
          <w:rFonts w:ascii="Montserrat" w:hAnsi="Montserrat"/>
          <w:color w:val="262626" w:themeColor="text1" w:themeTint="D9"/>
          <w:sz w:val="18"/>
          <w:szCs w:val="18"/>
        </w:rPr>
        <w:t xml:space="preserve">Ciudad de México, </w:t>
      </w:r>
      <w:r w:rsidR="005719A3" w:rsidRPr="00316BD9">
        <w:rPr>
          <w:rFonts w:ascii="Montserrat" w:hAnsi="Montserrat"/>
          <w:color w:val="262626" w:themeColor="text1" w:themeTint="D9"/>
          <w:sz w:val="18"/>
          <w:szCs w:val="18"/>
        </w:rPr>
        <w:t>22</w:t>
      </w:r>
      <w:r w:rsidR="00FE4380" w:rsidRPr="00316BD9">
        <w:rPr>
          <w:rFonts w:ascii="Montserrat" w:hAnsi="Montserrat"/>
          <w:color w:val="262626" w:themeColor="text1" w:themeTint="D9"/>
          <w:sz w:val="18"/>
          <w:szCs w:val="18"/>
        </w:rPr>
        <w:t xml:space="preserve"> de </w:t>
      </w:r>
      <w:r w:rsidR="005719A3" w:rsidRPr="00316BD9">
        <w:rPr>
          <w:rFonts w:ascii="Montserrat" w:hAnsi="Montserrat"/>
          <w:color w:val="262626" w:themeColor="text1" w:themeTint="D9"/>
          <w:sz w:val="18"/>
          <w:szCs w:val="18"/>
        </w:rPr>
        <w:t>ma</w:t>
      </w:r>
      <w:r w:rsidR="00FE4380" w:rsidRPr="00316BD9">
        <w:rPr>
          <w:rFonts w:ascii="Montserrat" w:hAnsi="Montserrat"/>
          <w:color w:val="262626" w:themeColor="text1" w:themeTint="D9"/>
          <w:sz w:val="18"/>
          <w:szCs w:val="18"/>
        </w:rPr>
        <w:t>r</w:t>
      </w:r>
      <w:r w:rsidR="005719A3" w:rsidRPr="00316BD9">
        <w:rPr>
          <w:rFonts w:ascii="Montserrat" w:hAnsi="Montserrat"/>
          <w:color w:val="262626" w:themeColor="text1" w:themeTint="D9"/>
          <w:sz w:val="18"/>
          <w:szCs w:val="18"/>
        </w:rPr>
        <w:t>z</w:t>
      </w:r>
      <w:r w:rsidR="00FE4380" w:rsidRPr="00316BD9">
        <w:rPr>
          <w:rFonts w:ascii="Montserrat" w:hAnsi="Montserrat"/>
          <w:color w:val="262626" w:themeColor="text1" w:themeTint="D9"/>
          <w:sz w:val="18"/>
          <w:szCs w:val="18"/>
        </w:rPr>
        <w:t>o</w:t>
      </w:r>
      <w:r w:rsidR="008B184B" w:rsidRPr="00316BD9">
        <w:rPr>
          <w:rFonts w:ascii="Montserrat" w:hAnsi="Montserrat"/>
          <w:color w:val="262626" w:themeColor="text1" w:themeTint="D9"/>
          <w:sz w:val="18"/>
          <w:szCs w:val="18"/>
        </w:rPr>
        <w:t>, 20</w:t>
      </w:r>
      <w:r w:rsidR="00101B25" w:rsidRPr="00316BD9">
        <w:rPr>
          <w:rFonts w:ascii="Montserrat" w:hAnsi="Montserrat"/>
          <w:color w:val="262626" w:themeColor="text1" w:themeTint="D9"/>
          <w:sz w:val="18"/>
          <w:szCs w:val="18"/>
        </w:rPr>
        <w:t>22</w:t>
      </w:r>
    </w:p>
    <w:p w14:paraId="3DAFB941" w14:textId="77777777" w:rsidR="005719A3" w:rsidRPr="00316BD9" w:rsidRDefault="005719A3" w:rsidP="00696FCD">
      <w:pPr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sz w:val="24"/>
          <w:szCs w:val="20"/>
          <w:lang w:val="es-ES" w:eastAsia="es-ES"/>
        </w:rPr>
      </w:pPr>
    </w:p>
    <w:p w14:paraId="2DB9930D" w14:textId="77777777" w:rsidR="00696FCD" w:rsidRPr="00316BD9" w:rsidRDefault="00696FCD" w:rsidP="00696FCD">
      <w:pPr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sz w:val="24"/>
          <w:szCs w:val="20"/>
          <w:lang w:val="es-ES" w:eastAsia="es-ES"/>
        </w:rPr>
      </w:pPr>
      <w:r w:rsidRPr="00316BD9">
        <w:rPr>
          <w:rFonts w:ascii="Montserrat" w:eastAsia="Times New Roman" w:hAnsi="Montserrat" w:cs="Times New Roman"/>
          <w:b/>
          <w:sz w:val="24"/>
          <w:szCs w:val="20"/>
          <w:lang w:val="es-ES" w:eastAsia="es-ES"/>
        </w:rPr>
        <w:t>ANEXO 1</w:t>
      </w:r>
    </w:p>
    <w:p w14:paraId="34038FA5" w14:textId="6F1C8ED9" w:rsidR="00696FCD" w:rsidRPr="00316BD9" w:rsidRDefault="00696FCD" w:rsidP="00696FCD">
      <w:pPr>
        <w:spacing w:after="0" w:line="240" w:lineRule="auto"/>
        <w:jc w:val="center"/>
        <w:outlineLvl w:val="0"/>
        <w:rPr>
          <w:rFonts w:ascii="Montserrat" w:eastAsia="Times New Roman" w:hAnsi="Montserrat" w:cs="Times New Roman"/>
          <w:sz w:val="20"/>
          <w:szCs w:val="20"/>
          <w:lang w:val="es-ES" w:eastAsia="es-ES"/>
        </w:rPr>
      </w:pPr>
      <w:r w:rsidRPr="00316BD9">
        <w:rPr>
          <w:rFonts w:ascii="Montserrat" w:eastAsia="Times New Roman" w:hAnsi="Montserrat" w:cs="Times New Roman"/>
          <w:b/>
          <w:sz w:val="24"/>
          <w:szCs w:val="20"/>
          <w:lang w:val="es-ES" w:eastAsia="es-ES"/>
        </w:rPr>
        <w:t>Datos básicos para Alta de nuevos Profesores de Tiempo Completo</w:t>
      </w:r>
      <w:r w:rsidR="00A41BEC">
        <w:rPr>
          <w:rFonts w:ascii="Montserrat" w:eastAsia="Times New Roman" w:hAnsi="Montserrat" w:cs="Times New Roman"/>
          <w:b/>
          <w:sz w:val="24"/>
          <w:szCs w:val="20"/>
          <w:lang w:val="es-ES" w:eastAsia="es-ES"/>
        </w:rPr>
        <w:t xml:space="preserve"> </w:t>
      </w:r>
      <w:r w:rsidRPr="00316BD9">
        <w:rPr>
          <w:rFonts w:ascii="Montserrat" w:eastAsia="Times New Roman" w:hAnsi="Montserrat" w:cs="Times New Roman"/>
          <w:b/>
          <w:sz w:val="24"/>
          <w:szCs w:val="20"/>
          <w:lang w:val="es-ES" w:eastAsia="es-ES"/>
        </w:rPr>
        <w:t>en la base de datos del PRODEP de la UPN</w:t>
      </w:r>
    </w:p>
    <w:p w14:paraId="07AA7E3E" w14:textId="77777777" w:rsidR="00696FCD" w:rsidRPr="00316BD9" w:rsidRDefault="00696FCD" w:rsidP="00696FCD">
      <w:pPr>
        <w:spacing w:after="0" w:line="240" w:lineRule="auto"/>
        <w:rPr>
          <w:rFonts w:ascii="Montserrat" w:eastAsia="Times New Roman" w:hAnsi="Montserrat" w:cs="Times New Roman"/>
          <w:sz w:val="20"/>
          <w:szCs w:val="20"/>
          <w:lang w:val="es-ES" w:eastAsia="es-ES"/>
        </w:rPr>
      </w:pPr>
    </w:p>
    <w:p w14:paraId="32B9C713" w14:textId="2E6325AD" w:rsidR="00696FCD" w:rsidRPr="00316BD9" w:rsidRDefault="00316BD9" w:rsidP="00696FCD">
      <w:pPr>
        <w:spacing w:after="240"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es-ES" w:eastAsia="es-ES"/>
        </w:rPr>
      </w:pPr>
      <w:r w:rsidRPr="00316BD9">
        <w:rPr>
          <w:rFonts w:ascii="Montserrat" w:eastAsia="Times New Roman" w:hAnsi="Montserrat" w:cs="Times New Roman"/>
          <w:sz w:val="20"/>
          <w:szCs w:val="20"/>
          <w:lang w:val="es-ES" w:eastAsia="es-ES"/>
        </w:rPr>
        <w:t>Para darse de alta en el Sistema PRODEP, usted deberá proporcionar los datos que a continuación se enlistan: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4461"/>
      </w:tblGrid>
      <w:tr w:rsidR="00696FCD" w:rsidRPr="00316BD9" w14:paraId="34AA6664" w14:textId="77777777" w:rsidTr="00924B0E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E05F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  <w:t>Identificación</w:t>
            </w:r>
          </w:p>
        </w:tc>
      </w:tr>
      <w:tr w:rsidR="00696FCD" w:rsidRPr="00316BD9" w14:paraId="0FA7202C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E7EB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Apellido paterno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D0D3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1D1FD623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F295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Apellido materno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F340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291C6D5C" w14:textId="77777777" w:rsidTr="00924B0E">
        <w:trPr>
          <w:trHeight w:val="214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C82A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Nombres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F017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0CF2B06F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3571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Género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13C7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5CFDFE53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3E9B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RFC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78F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0B7D72AA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AD37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CURP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E282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03B7B8AB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AAA3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Estado civil  (casado, divorciado, soltero, unión libre, viudo)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28F9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0909B853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344A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Nacionalidad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CF40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474768B0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F52F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Fecha de nacimiento  (DD/MM/AAAA)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EC48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0F52AB1B" w14:textId="77777777" w:rsidTr="00924B0E">
        <w:trPr>
          <w:trHeight w:val="267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FC4F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Lugar de nacimiento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2A69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78ACAA36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DDAF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Teléfono (del trabajo) (incluyendo la clave lada. Ejemplo: (961)  545-2545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693B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0963A37C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D926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Teléfono (casa) (</w:t>
            </w:r>
            <w:proofErr w:type="spell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idem</w:t>
            </w:r>
            <w:proofErr w:type="spell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4047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56C328FF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8EA8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Fax  (</w:t>
            </w:r>
            <w:proofErr w:type="spell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idem</w:t>
            </w:r>
            <w:proofErr w:type="spell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AF3B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72843728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B22E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Correo electrónico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45A3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0B3D3ABC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FB88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Correo electrónico (adicional)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6FF0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3F9C552D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EB07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Usuario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563D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DEJE EN BLANCO</w:t>
            </w:r>
          </w:p>
        </w:tc>
      </w:tr>
      <w:tr w:rsidR="00696FCD" w:rsidRPr="00316BD9" w14:paraId="6B43ABCD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7237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Área a la que se dedica  (Ciencias agropecuarias; Ciencias de la salud; Ciencias naturales y exactas; Ciencias sociales y administrativas; Ingeniería y tecnología; Educación, humanidades y arte)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A424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0D5D6859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D68E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Disciplina a la que se dedica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BB76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1F2065D3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E6F0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  <w:p w14:paraId="60405F66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C092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48A1E942" w14:textId="77777777" w:rsidTr="00924B0E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1FC0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  <w:t>Datos laborales</w:t>
            </w:r>
          </w:p>
        </w:tc>
      </w:tr>
      <w:tr w:rsidR="00696FCD" w:rsidRPr="00316BD9" w14:paraId="36598299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6105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Nombramiento  (profesor asociado A, B </w:t>
            </w:r>
            <w:proofErr w:type="spell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ó</w:t>
            </w:r>
            <w:proofErr w:type="spell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 C; o profesor titular A, B </w:t>
            </w:r>
            <w:proofErr w:type="spell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ó</w:t>
            </w:r>
            <w:proofErr w:type="spell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 C)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C0B4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2266A6BE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ECD1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Tipo de nombramiento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E17A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0B4D2F05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7AF3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Dedicación (tiempo completo, medio tiempo, horas)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A866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2456353A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7DC0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DES  (Área Académica o Unidad UPN)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0BA9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2FA4911B" w14:textId="77777777" w:rsidTr="00924B0E">
        <w:trPr>
          <w:trHeight w:val="270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BBF4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Unidad académica (Cuerpo Académico)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36DD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39142CA4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83F6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lastRenderedPageBreak/>
              <w:t xml:space="preserve">Fecha de inicio del contrato </w:t>
            </w:r>
            <w:r w:rsidRPr="00316BD9">
              <w:rPr>
                <w:rFonts w:ascii="Montserrat" w:eastAsia="Times New Roman" w:hAnsi="Montserrat" w:cs="Times New Roman"/>
                <w:i/>
                <w:sz w:val="18"/>
                <w:szCs w:val="18"/>
                <w:lang w:val="es-ES" w:eastAsia="es-ES"/>
              </w:rPr>
              <w:t>como tiempo completo</w:t>
            </w: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 (DD/MM/AAAA)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5554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55116705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6119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Fecha de fin del contrato (DD/MM/AAAA) (si es limitado)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EDE7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73781E72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1C30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0A18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244CBDAB" w14:textId="77777777" w:rsidTr="00924B0E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F2A0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  <w:t>Máximo grado de estudios</w:t>
            </w:r>
          </w:p>
        </w:tc>
      </w:tr>
      <w:tr w:rsidR="00696FCD" w:rsidRPr="00316BD9" w14:paraId="1979A89E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FEEC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Nivel de estudios  (doctorado; maestría; licenciatura; especialidad; especialidad médica; especialidad tecnológica; técnico; técnico superior universitario)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673E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2AAA44E6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68DF" w14:textId="70A8052E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Siglas de los </w:t>
            </w:r>
            <w:r w:rsidR="00316BD9"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estudios (</w:t>
            </w: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ej. Maestría en pedagogía: M.P.)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B0D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11682CCA" w14:textId="77777777" w:rsidTr="00924B0E">
        <w:trPr>
          <w:trHeight w:val="325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07B7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Estudios en  (nombre de la carrera)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E15A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59D9399B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F4DB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Área de los estudios  (Ciencias agropecuarias; Ciencias de la salud; Ciencias naturales y exactas; Ciencias sociales y administrativas; Ingeniería y tecnología; Educación; humanidades y arte)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6D98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475A34C0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E3E5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Disciplina de los estudios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BA4F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2FD0B2FD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9199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País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9159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0C7B8B75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5B77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Institución otorgante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CFFA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4904D507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AEB0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Institución otorgante no considerada en el catálogo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9611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696FCD" w:rsidRPr="00316BD9" w14:paraId="21162721" w14:textId="77777777" w:rsidTr="00924B0E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58FD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Fecha de obtención del título o grado  (DD/MM/AAAA)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CDE2" w14:textId="77777777" w:rsidR="00696FCD" w:rsidRPr="00316BD9" w:rsidRDefault="00696FCD" w:rsidP="00924B0E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</w:tbl>
    <w:p w14:paraId="69E7D029" w14:textId="77777777" w:rsidR="00696FCD" w:rsidRPr="00316BD9" w:rsidRDefault="00696FCD" w:rsidP="00696FCD">
      <w:pPr>
        <w:spacing w:after="200" w:line="276" w:lineRule="auto"/>
        <w:rPr>
          <w:rFonts w:ascii="Montserrat" w:eastAsia="Times New Roman" w:hAnsi="Montserrat" w:cs="Arial"/>
          <w:sz w:val="32"/>
          <w:szCs w:val="32"/>
          <w:lang w:val="es-ES_tradnl" w:eastAsia="es-ES"/>
        </w:rPr>
      </w:pPr>
    </w:p>
    <w:p w14:paraId="2AA6214E" w14:textId="3F6A3A8F" w:rsidR="00582EA6" w:rsidRDefault="005719A3" w:rsidP="005719A3">
      <w:pPr>
        <w:spacing w:after="200" w:line="276" w:lineRule="auto"/>
        <w:jc w:val="both"/>
        <w:rPr>
          <w:rFonts w:ascii="Montserrat" w:eastAsia="Times New Roman" w:hAnsi="Montserrat" w:cs="Arial"/>
          <w:sz w:val="20"/>
          <w:szCs w:val="20"/>
          <w:lang w:eastAsia="es-ES"/>
        </w:rPr>
      </w:pPr>
      <w:r w:rsidRPr="00316BD9">
        <w:rPr>
          <w:rFonts w:ascii="Montserrat" w:eastAsia="Times New Roman" w:hAnsi="Montserrat" w:cs="Arial"/>
          <w:sz w:val="20"/>
          <w:szCs w:val="20"/>
          <w:lang w:eastAsia="es-ES"/>
        </w:rPr>
        <w:t xml:space="preserve">Al concluir con el llenado de la información, deberá </w:t>
      </w:r>
      <w:r w:rsidRPr="00316BD9">
        <w:rPr>
          <w:rFonts w:ascii="Montserrat" w:eastAsia="Times New Roman" w:hAnsi="Montserrat" w:cs="Arial"/>
          <w:b/>
          <w:sz w:val="20"/>
          <w:szCs w:val="20"/>
          <w:lang w:eastAsia="es-ES"/>
        </w:rPr>
        <w:t>renombrar el archivo con su nombre</w:t>
      </w:r>
      <w:r w:rsidRPr="00316BD9">
        <w:rPr>
          <w:rFonts w:ascii="Montserrat" w:eastAsia="Times New Roman" w:hAnsi="Montserrat" w:cs="Arial"/>
          <w:sz w:val="20"/>
          <w:szCs w:val="20"/>
          <w:lang w:eastAsia="es-ES"/>
        </w:rPr>
        <w:t>, iniciando por sus apellidos y deberá enviarlo a</w:t>
      </w:r>
      <w:r w:rsidR="00582EA6">
        <w:rPr>
          <w:rFonts w:ascii="Montserrat" w:eastAsia="Times New Roman" w:hAnsi="Montserrat" w:cs="Arial"/>
          <w:sz w:val="20"/>
          <w:szCs w:val="20"/>
          <w:lang w:eastAsia="es-ES"/>
        </w:rPr>
        <w:t>l</w:t>
      </w:r>
      <w:r w:rsidRPr="00316BD9">
        <w:rPr>
          <w:rFonts w:ascii="Montserrat" w:eastAsia="Times New Roman" w:hAnsi="Montserrat" w:cs="Arial"/>
          <w:sz w:val="20"/>
          <w:szCs w:val="20"/>
          <w:lang w:eastAsia="es-ES"/>
        </w:rPr>
        <w:t xml:space="preserve"> </w:t>
      </w:r>
      <w:r w:rsidR="00582EA6">
        <w:rPr>
          <w:rFonts w:ascii="Montserrat" w:eastAsia="Times New Roman" w:hAnsi="Montserrat" w:cs="Arial"/>
          <w:sz w:val="20"/>
          <w:szCs w:val="20"/>
          <w:lang w:eastAsia="es-ES"/>
        </w:rPr>
        <w:t xml:space="preserve">correo </w:t>
      </w:r>
      <w:hyperlink r:id="rId8" w:history="1">
        <w:r w:rsidR="00582EA6" w:rsidRPr="0057554F">
          <w:rPr>
            <w:rStyle w:val="Hipervnculo"/>
            <w:rFonts w:ascii="Montserrat" w:eastAsia="Times New Roman" w:hAnsi="Montserrat" w:cs="Arial"/>
            <w:sz w:val="20"/>
            <w:szCs w:val="20"/>
            <w:lang w:eastAsia="es-ES"/>
          </w:rPr>
          <w:t>upnprodep_seguimiento@g.upn.mx</w:t>
        </w:r>
      </w:hyperlink>
    </w:p>
    <w:p w14:paraId="1962C018" w14:textId="6D086008" w:rsidR="005719A3" w:rsidRPr="00316BD9" w:rsidRDefault="005719A3" w:rsidP="005719A3">
      <w:pPr>
        <w:spacing w:after="200" w:line="276" w:lineRule="auto"/>
        <w:jc w:val="both"/>
        <w:rPr>
          <w:rFonts w:ascii="Montserrat" w:eastAsia="Times New Roman" w:hAnsi="Montserrat" w:cs="Arial"/>
          <w:sz w:val="20"/>
          <w:szCs w:val="20"/>
          <w:lang w:eastAsia="es-ES"/>
        </w:rPr>
      </w:pPr>
      <w:r w:rsidRPr="00316BD9">
        <w:rPr>
          <w:rFonts w:ascii="Montserrat" w:eastAsia="Times New Roman" w:hAnsi="Montserrat" w:cs="Arial"/>
          <w:sz w:val="20"/>
          <w:szCs w:val="20"/>
          <w:lang w:eastAsia="es-ES"/>
        </w:rPr>
        <w:t xml:space="preserve">Una vez que el PRODEP valide su información, recibirá por correo electrónico los datos de acceso al sistema, con lo que podrá actualizar su </w:t>
      </w:r>
      <w:proofErr w:type="spellStart"/>
      <w:r w:rsidR="00316BD9">
        <w:rPr>
          <w:rFonts w:ascii="Montserrat" w:eastAsia="Times New Roman" w:hAnsi="Montserrat" w:cs="Arial"/>
          <w:sz w:val="20"/>
          <w:szCs w:val="20"/>
          <w:lang w:eastAsia="es-ES"/>
        </w:rPr>
        <w:t>curr</w:t>
      </w:r>
      <w:r w:rsidR="003B5298">
        <w:rPr>
          <w:rFonts w:ascii="Montserrat" w:eastAsia="Times New Roman" w:hAnsi="Montserrat" w:cs="Arial"/>
          <w:sz w:val="20"/>
          <w:szCs w:val="20"/>
          <w:lang w:eastAsia="es-ES"/>
        </w:rPr>
        <w:t>í</w:t>
      </w:r>
      <w:r w:rsidR="00316BD9">
        <w:rPr>
          <w:rFonts w:ascii="Montserrat" w:eastAsia="Times New Roman" w:hAnsi="Montserrat" w:cs="Arial"/>
          <w:sz w:val="20"/>
          <w:szCs w:val="20"/>
          <w:lang w:eastAsia="es-ES"/>
        </w:rPr>
        <w:t>cul</w:t>
      </w:r>
      <w:bookmarkStart w:id="0" w:name="_GoBack"/>
      <w:bookmarkEnd w:id="0"/>
      <w:r w:rsidR="00316BD9">
        <w:rPr>
          <w:rFonts w:ascii="Montserrat" w:eastAsia="Times New Roman" w:hAnsi="Montserrat" w:cs="Arial"/>
          <w:sz w:val="20"/>
          <w:szCs w:val="20"/>
          <w:lang w:eastAsia="es-ES"/>
        </w:rPr>
        <w:t>m</w:t>
      </w:r>
      <w:proofErr w:type="spellEnd"/>
      <w:r w:rsidRPr="00316BD9">
        <w:rPr>
          <w:rFonts w:ascii="Montserrat" w:eastAsia="Times New Roman" w:hAnsi="Montserrat" w:cs="Arial"/>
          <w:sz w:val="20"/>
          <w:szCs w:val="20"/>
          <w:lang w:eastAsia="es-ES"/>
        </w:rPr>
        <w:t xml:space="preserve"> a </w:t>
      </w:r>
      <w:r w:rsidR="00316BD9" w:rsidRPr="00316BD9">
        <w:rPr>
          <w:rFonts w:ascii="Montserrat" w:eastAsia="Times New Roman" w:hAnsi="Montserrat" w:cs="Arial"/>
          <w:sz w:val="20"/>
          <w:szCs w:val="20"/>
          <w:lang w:eastAsia="es-ES"/>
        </w:rPr>
        <w:t>través</w:t>
      </w:r>
      <w:r w:rsidRPr="00316BD9">
        <w:rPr>
          <w:rFonts w:ascii="Montserrat" w:eastAsia="Times New Roman" w:hAnsi="Montserrat" w:cs="Arial"/>
          <w:sz w:val="20"/>
          <w:szCs w:val="20"/>
          <w:lang w:eastAsia="es-ES"/>
        </w:rPr>
        <w:t xml:space="preserve"> de la siguiente liga:</w:t>
      </w:r>
    </w:p>
    <w:p w14:paraId="5CE19E35" w14:textId="701CC999" w:rsidR="005719A3" w:rsidRPr="00316BD9" w:rsidRDefault="00A859C1" w:rsidP="005719A3">
      <w:pPr>
        <w:spacing w:after="200" w:line="276" w:lineRule="auto"/>
        <w:jc w:val="both"/>
        <w:rPr>
          <w:rFonts w:ascii="Montserrat" w:eastAsia="Times New Roman" w:hAnsi="Montserrat" w:cs="Arial"/>
          <w:sz w:val="20"/>
          <w:szCs w:val="20"/>
          <w:lang w:eastAsia="es-ES"/>
        </w:rPr>
      </w:pPr>
      <w:hyperlink r:id="rId9" w:history="1">
        <w:r w:rsidR="005719A3" w:rsidRPr="00316BD9">
          <w:rPr>
            <w:rStyle w:val="Hipervnculo"/>
            <w:rFonts w:ascii="Montserrat" w:eastAsia="Times New Roman" w:hAnsi="Montserrat" w:cs="Arial"/>
            <w:sz w:val="20"/>
            <w:szCs w:val="20"/>
            <w:lang w:eastAsia="es-ES"/>
          </w:rPr>
          <w:t>https://promep.sep.gob.mx/solicitudesv3/</w:t>
        </w:r>
      </w:hyperlink>
    </w:p>
    <w:p w14:paraId="78DB9ED5" w14:textId="77777777" w:rsidR="00316BD9" w:rsidRDefault="00316BD9" w:rsidP="00A41BEC">
      <w:pPr>
        <w:spacing w:after="0"/>
        <w:ind w:left="708" w:hanging="708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451B7D6F" w14:textId="4C5A35F9" w:rsidR="00316BD9" w:rsidRDefault="00316BD9" w:rsidP="005719A3">
      <w:pPr>
        <w:spacing w:after="0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  <w:r>
        <w:rPr>
          <w:rFonts w:ascii="Montserrat" w:eastAsia="Calibri" w:hAnsi="Montserrat"/>
          <w:color w:val="262626" w:themeColor="text1" w:themeTint="D9"/>
          <w:sz w:val="20"/>
          <w:szCs w:val="20"/>
        </w:rPr>
        <w:t>Atentamente</w:t>
      </w:r>
    </w:p>
    <w:p w14:paraId="3BD56FA4" w14:textId="77777777" w:rsidR="00316BD9" w:rsidRDefault="00316BD9" w:rsidP="005719A3">
      <w:pPr>
        <w:spacing w:after="0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4FA4C1C4" w14:textId="429D5CBE" w:rsidR="008F7D6E" w:rsidRDefault="008F7D6E" w:rsidP="00B64164">
      <w:pPr>
        <w:spacing w:after="0"/>
        <w:jc w:val="both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29FBBCFE" w14:textId="60CF6AF1" w:rsidR="00515E36" w:rsidRPr="00316BD9" w:rsidRDefault="00515E36" w:rsidP="00B64164">
      <w:pPr>
        <w:spacing w:after="0"/>
        <w:jc w:val="both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  <w:r>
        <w:rPr>
          <w:rFonts w:ascii="Montserrat" w:eastAsia="Calibri" w:hAnsi="Montserrat"/>
          <w:color w:val="262626" w:themeColor="text1" w:themeTint="D9"/>
          <w:sz w:val="20"/>
          <w:szCs w:val="20"/>
        </w:rPr>
        <w:t>Oficina UPN-PRODEP</w:t>
      </w:r>
    </w:p>
    <w:sectPr w:rsidR="00515E36" w:rsidRPr="00316BD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AFA3" w14:textId="77777777" w:rsidR="00A859C1" w:rsidRDefault="00A859C1" w:rsidP="009D326F">
      <w:pPr>
        <w:spacing w:after="0" w:line="240" w:lineRule="auto"/>
      </w:pPr>
      <w:r>
        <w:separator/>
      </w:r>
    </w:p>
  </w:endnote>
  <w:endnote w:type="continuationSeparator" w:id="0">
    <w:p w14:paraId="34EFC9C4" w14:textId="77777777" w:rsidR="00A859C1" w:rsidRDefault="00A859C1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CBE7" w14:textId="62D74DE8" w:rsidR="009D326F" w:rsidRDefault="009D326F">
    <w:pPr>
      <w:pStyle w:val="Piedepgina"/>
    </w:pPr>
    <w:r w:rsidRPr="008226D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61891A7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150C8F50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="001E5F5A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1214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150C8F50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="001E5F5A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1214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57CFE" w14:textId="77777777" w:rsidR="00A859C1" w:rsidRDefault="00A859C1" w:rsidP="009D326F">
      <w:pPr>
        <w:spacing w:after="0" w:line="240" w:lineRule="auto"/>
      </w:pPr>
      <w:r>
        <w:separator/>
      </w:r>
    </w:p>
  </w:footnote>
  <w:footnote w:type="continuationSeparator" w:id="0">
    <w:p w14:paraId="7CBCFE90" w14:textId="77777777" w:rsidR="00A859C1" w:rsidRDefault="00A859C1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F0F3A" w14:textId="2C40A149" w:rsidR="009D326F" w:rsidRDefault="00A859C1">
    <w:pPr>
      <w:pStyle w:val="Encabezado"/>
    </w:pPr>
    <w:r>
      <w:rPr>
        <w:noProof/>
      </w:rPr>
      <w:pict w14:anchorId="46782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266" o:spid="_x0000_s2059" type="#_x0000_t75" style="position:absolute;margin-left:0;margin-top:0;width:609.6pt;height:794.15pt;z-index:-251652096;mso-position-horizontal:center;mso-position-horizontal-relative:margin;mso-position-vertical:center;mso-position-vertical-relative:margin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B800" w14:textId="630AF7FD" w:rsidR="009D326F" w:rsidRDefault="00A859C1">
    <w:pPr>
      <w:pStyle w:val="Encabezado"/>
    </w:pPr>
    <w:r>
      <w:rPr>
        <w:noProof/>
      </w:rPr>
      <w:pict w14:anchorId="6F797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267" o:spid="_x0000_s2060" type="#_x0000_t75" style="position:absolute;margin-left:-83.9pt;margin-top:-91.85pt;width:609.6pt;height:794.15pt;z-index:-251651072;mso-position-horizontal-relative:margin;mso-position-vertical-relative:margin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5B8C" w14:textId="13D80E94" w:rsidR="009D326F" w:rsidRDefault="00A859C1">
    <w:pPr>
      <w:pStyle w:val="Encabezado"/>
    </w:pPr>
    <w:r>
      <w:rPr>
        <w:noProof/>
      </w:rPr>
      <w:pict w14:anchorId="62B3F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265" o:spid="_x0000_s2058" type="#_x0000_t75" style="position:absolute;margin-left:0;margin-top:0;width:609.6pt;height:794.15pt;z-index:-251653120;mso-position-horizontal:center;mso-position-horizontal-relative:margin;mso-position-vertical:center;mso-position-vertical-relative:margin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D5D90"/>
    <w:multiLevelType w:val="hybridMultilevel"/>
    <w:tmpl w:val="308A8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03C8E"/>
    <w:rsid w:val="000106A7"/>
    <w:rsid w:val="00037E62"/>
    <w:rsid w:val="000B21AB"/>
    <w:rsid w:val="000F21F0"/>
    <w:rsid w:val="00101B25"/>
    <w:rsid w:val="001046DA"/>
    <w:rsid w:val="00120680"/>
    <w:rsid w:val="00147EBA"/>
    <w:rsid w:val="00175D82"/>
    <w:rsid w:val="001934FD"/>
    <w:rsid w:val="001D6F5F"/>
    <w:rsid w:val="001E5F5A"/>
    <w:rsid w:val="001F6E4B"/>
    <w:rsid w:val="002038C3"/>
    <w:rsid w:val="00223C32"/>
    <w:rsid w:val="002326F5"/>
    <w:rsid w:val="00241ACF"/>
    <w:rsid w:val="00264ABD"/>
    <w:rsid w:val="0028518A"/>
    <w:rsid w:val="002C61AC"/>
    <w:rsid w:val="00316BD9"/>
    <w:rsid w:val="003204B4"/>
    <w:rsid w:val="00322C37"/>
    <w:rsid w:val="00327BDE"/>
    <w:rsid w:val="003643A8"/>
    <w:rsid w:val="003B1B57"/>
    <w:rsid w:val="003B5298"/>
    <w:rsid w:val="003C42A7"/>
    <w:rsid w:val="003E19AC"/>
    <w:rsid w:val="00406278"/>
    <w:rsid w:val="0041051C"/>
    <w:rsid w:val="004318FD"/>
    <w:rsid w:val="0044068E"/>
    <w:rsid w:val="00454241"/>
    <w:rsid w:val="00497465"/>
    <w:rsid w:val="005019C9"/>
    <w:rsid w:val="00515E36"/>
    <w:rsid w:val="005160BD"/>
    <w:rsid w:val="00554C94"/>
    <w:rsid w:val="005550A8"/>
    <w:rsid w:val="005719A3"/>
    <w:rsid w:val="005731F4"/>
    <w:rsid w:val="00582EA6"/>
    <w:rsid w:val="005B4E86"/>
    <w:rsid w:val="00612B8F"/>
    <w:rsid w:val="00634358"/>
    <w:rsid w:val="0063739A"/>
    <w:rsid w:val="00696FCD"/>
    <w:rsid w:val="006F06FF"/>
    <w:rsid w:val="007266D5"/>
    <w:rsid w:val="008B184B"/>
    <w:rsid w:val="008B34C5"/>
    <w:rsid w:val="008F77A6"/>
    <w:rsid w:val="008F7D6E"/>
    <w:rsid w:val="0097697B"/>
    <w:rsid w:val="00983DAA"/>
    <w:rsid w:val="009A544C"/>
    <w:rsid w:val="009D326F"/>
    <w:rsid w:val="009E6874"/>
    <w:rsid w:val="00A41BEC"/>
    <w:rsid w:val="00A859C1"/>
    <w:rsid w:val="00AA7CB3"/>
    <w:rsid w:val="00AC548D"/>
    <w:rsid w:val="00AD48DE"/>
    <w:rsid w:val="00B56640"/>
    <w:rsid w:val="00B64164"/>
    <w:rsid w:val="00BB1653"/>
    <w:rsid w:val="00BC20E2"/>
    <w:rsid w:val="00BD5701"/>
    <w:rsid w:val="00C34454"/>
    <w:rsid w:val="00C66E3A"/>
    <w:rsid w:val="00C853ED"/>
    <w:rsid w:val="00CA518A"/>
    <w:rsid w:val="00D02D9C"/>
    <w:rsid w:val="00D059C6"/>
    <w:rsid w:val="00F00935"/>
    <w:rsid w:val="00F22C92"/>
    <w:rsid w:val="00F54686"/>
    <w:rsid w:val="00F97B3F"/>
    <w:rsid w:val="00FC594D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paragraph" w:styleId="Prrafodelista">
    <w:name w:val="List Paragraph"/>
    <w:basedOn w:val="Normal"/>
    <w:uiPriority w:val="34"/>
    <w:qFormat/>
    <w:rsid w:val="00AA7C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35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0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nprodep_seguimiento@g.upn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mep.sep.gob.mx/solicitudesv3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6421-EEB2-4C32-A7E9-2021A4DC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63UPN2016</cp:lastModifiedBy>
  <cp:revision>12</cp:revision>
  <cp:lastPrinted>2022-03-22T20:23:00Z</cp:lastPrinted>
  <dcterms:created xsi:type="dcterms:W3CDTF">2022-03-18T00:26:00Z</dcterms:created>
  <dcterms:modified xsi:type="dcterms:W3CDTF">2022-04-06T16:31:00Z</dcterms:modified>
</cp:coreProperties>
</file>